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D7A" w:rsidRPr="0056492A" w:rsidRDefault="00B66D7A" w:rsidP="00B66D7A">
      <w:pPr>
        <w:jc w:val="center"/>
        <w:rPr>
          <w:b/>
        </w:rPr>
      </w:pPr>
      <w:r w:rsidRPr="0056492A">
        <w:rPr>
          <w:b/>
        </w:rPr>
        <w:t>Информация</w:t>
      </w:r>
    </w:p>
    <w:p w:rsidR="00B66D7A" w:rsidRPr="0056492A" w:rsidRDefault="00B66D7A" w:rsidP="00B66D7A">
      <w:pPr>
        <w:jc w:val="center"/>
        <w:rPr>
          <w:b/>
        </w:rPr>
      </w:pPr>
    </w:p>
    <w:p w:rsidR="00B66D7A" w:rsidRPr="0056492A" w:rsidRDefault="00B66D7A" w:rsidP="00B66D7A">
      <w:pPr>
        <w:jc w:val="center"/>
        <w:rPr>
          <w:b/>
        </w:rPr>
      </w:pPr>
      <w:r w:rsidRPr="0056492A">
        <w:rPr>
          <w:b/>
        </w:rPr>
        <w:t>о результатах контроля за исполнением муниципальных заданий</w:t>
      </w:r>
      <w:r>
        <w:rPr>
          <w:b/>
        </w:rPr>
        <w:t xml:space="preserve"> в отношении муниципальных учреждений муниципального образования «</w:t>
      </w:r>
      <w:proofErr w:type="spellStart"/>
      <w:r>
        <w:rPr>
          <w:b/>
        </w:rPr>
        <w:t>Тымовский</w:t>
      </w:r>
      <w:proofErr w:type="spellEnd"/>
      <w:r>
        <w:rPr>
          <w:b/>
        </w:rPr>
        <w:t xml:space="preserve"> городской округ» за 2015 год</w:t>
      </w:r>
    </w:p>
    <w:p w:rsidR="00B66D7A" w:rsidRPr="0056492A" w:rsidRDefault="00B66D7A" w:rsidP="00B66D7A">
      <w:pPr>
        <w:jc w:val="center"/>
        <w:rPr>
          <w:b/>
        </w:rPr>
      </w:pPr>
    </w:p>
    <w:p w:rsidR="00B66D7A" w:rsidRPr="0056492A" w:rsidRDefault="00B66D7A" w:rsidP="00B66D7A">
      <w:pPr>
        <w:jc w:val="center"/>
        <w:rPr>
          <w:b/>
        </w:rPr>
      </w:pPr>
      <w:r w:rsidRPr="0056492A">
        <w:rPr>
          <w:b/>
        </w:rPr>
        <w:t>в отношении муниципальных образовательных учреждений, подведомственных управлению образования МО «</w:t>
      </w:r>
      <w:proofErr w:type="spellStart"/>
      <w:r w:rsidRPr="0056492A">
        <w:rPr>
          <w:b/>
        </w:rPr>
        <w:t>Тымовский</w:t>
      </w:r>
      <w:proofErr w:type="spellEnd"/>
      <w:r w:rsidRPr="0056492A">
        <w:rPr>
          <w:b/>
        </w:rPr>
        <w:t xml:space="preserve"> городской округ» за 2015 год</w:t>
      </w:r>
    </w:p>
    <w:p w:rsidR="00B66D7A" w:rsidRDefault="00B66D7A" w:rsidP="00B66D7A">
      <w:pPr>
        <w:jc w:val="both"/>
        <w:rPr>
          <w:b/>
        </w:rPr>
      </w:pPr>
    </w:p>
    <w:p w:rsidR="00B66D7A" w:rsidRPr="0056492A" w:rsidRDefault="00B66D7A" w:rsidP="00B66D7A">
      <w:pPr>
        <w:jc w:val="both"/>
        <w:rPr>
          <w:b/>
        </w:rPr>
      </w:pPr>
    </w:p>
    <w:p w:rsidR="00B66D7A" w:rsidRPr="0056492A" w:rsidRDefault="00B66D7A" w:rsidP="00B66D7A">
      <w:pPr>
        <w:ind w:firstLine="708"/>
        <w:jc w:val="both"/>
      </w:pPr>
      <w:r w:rsidRPr="0056492A">
        <w:t>Контроль за исполнением муниципального задания в отношении учреждений образования МО «</w:t>
      </w:r>
      <w:proofErr w:type="spellStart"/>
      <w:r w:rsidRPr="0056492A">
        <w:t>Тымовский</w:t>
      </w:r>
      <w:proofErr w:type="spellEnd"/>
      <w:r w:rsidRPr="0056492A">
        <w:t xml:space="preserve"> городской округ» осуществлялся на основании постановления администрации МО «</w:t>
      </w:r>
      <w:proofErr w:type="spellStart"/>
      <w:r w:rsidRPr="0056492A">
        <w:t>Тымовский</w:t>
      </w:r>
      <w:proofErr w:type="spellEnd"/>
      <w:r w:rsidRPr="0056492A">
        <w:t xml:space="preserve"> городской округ» от 30.12.2010 № 82 «О порядке формирования муниципального задания в отношении муниципальных </w:t>
      </w:r>
      <w:proofErr w:type="gramStart"/>
      <w:r w:rsidRPr="0056492A">
        <w:t>учреждений  МО</w:t>
      </w:r>
      <w:proofErr w:type="gramEnd"/>
      <w:r w:rsidRPr="0056492A">
        <w:t xml:space="preserve"> «</w:t>
      </w:r>
      <w:proofErr w:type="spellStart"/>
      <w:r w:rsidRPr="0056492A">
        <w:t>Тымовский</w:t>
      </w:r>
      <w:proofErr w:type="spellEnd"/>
      <w:r w:rsidRPr="0056492A">
        <w:t xml:space="preserve"> городской округ» и финансового обеспечения выполнения муниципального задания».</w:t>
      </w:r>
    </w:p>
    <w:p w:rsidR="00B66D7A" w:rsidRPr="0056492A" w:rsidRDefault="00B66D7A" w:rsidP="00B66D7A">
      <w:pPr>
        <w:ind w:firstLine="708"/>
        <w:jc w:val="both"/>
      </w:pPr>
      <w:r w:rsidRPr="0056492A">
        <w:t>Приказами управления образования МО «</w:t>
      </w:r>
      <w:proofErr w:type="spellStart"/>
      <w:r w:rsidRPr="0056492A">
        <w:t>Тымовский</w:t>
      </w:r>
      <w:proofErr w:type="spellEnd"/>
      <w:r w:rsidRPr="0056492A">
        <w:t xml:space="preserve"> городской округ» от 29.12.2014 г. Утверждено муниципальное задание на оказание муниципальных услуг в сфере образования на 2015 год для 21 бюджетных учреждений:</w:t>
      </w:r>
    </w:p>
    <w:p w:rsidR="00B66D7A" w:rsidRPr="0056492A" w:rsidRDefault="00B66D7A" w:rsidP="00B66D7A">
      <w:pPr>
        <w:ind w:firstLine="708"/>
        <w:jc w:val="both"/>
      </w:pPr>
      <w:r w:rsidRPr="0056492A">
        <w:t>- муниципальное бюджетное образовательное учреждение средняя образовательная школа – 8 учреждений Приказ № 338;339;340;341;342;343;345;346;</w:t>
      </w:r>
    </w:p>
    <w:p w:rsidR="00B66D7A" w:rsidRPr="0056492A" w:rsidRDefault="00B66D7A" w:rsidP="00B66D7A">
      <w:pPr>
        <w:ind w:firstLine="708"/>
        <w:jc w:val="both"/>
      </w:pPr>
      <w:r w:rsidRPr="0056492A">
        <w:t>- муниципальное бюджетное образовательное учреждение для детей дошкольного и младшего школьного возраста – 3 учреждения Приказ № 344;347;349;</w:t>
      </w:r>
    </w:p>
    <w:p w:rsidR="00B66D7A" w:rsidRPr="0056492A" w:rsidRDefault="00B66D7A" w:rsidP="00B66D7A">
      <w:pPr>
        <w:ind w:firstLine="708"/>
        <w:jc w:val="both"/>
      </w:pPr>
      <w:r w:rsidRPr="0056492A">
        <w:t>- муниципальные бюджетные дошкольные образовательные учреждения – 9 учреждений Приказ № 351;352;353;354;355;356;357;358;359;</w:t>
      </w:r>
    </w:p>
    <w:p w:rsidR="00B66D7A" w:rsidRPr="0056492A" w:rsidRDefault="00B66D7A" w:rsidP="00B66D7A">
      <w:pPr>
        <w:ind w:firstLine="708"/>
        <w:jc w:val="both"/>
      </w:pPr>
      <w:r w:rsidRPr="0056492A">
        <w:t>- муниципальное бюджетное образовательное учреждение дополнительного образования детей – 1 учреждение Приказ № 350.</w:t>
      </w:r>
    </w:p>
    <w:p w:rsidR="00B66D7A" w:rsidRPr="0056492A" w:rsidRDefault="00B66D7A" w:rsidP="00B66D7A">
      <w:pPr>
        <w:ind w:firstLine="708"/>
        <w:jc w:val="both"/>
      </w:pPr>
      <w:r w:rsidRPr="0056492A">
        <w:t>Муниципальные бюджетные учреждения оказывают 3 муниципальные услуги:</w:t>
      </w:r>
    </w:p>
    <w:p w:rsidR="00B66D7A" w:rsidRPr="0056492A" w:rsidRDefault="00B66D7A" w:rsidP="00B66D7A">
      <w:pPr>
        <w:ind w:firstLine="708"/>
        <w:jc w:val="both"/>
      </w:pPr>
      <w:r w:rsidRPr="0056492A">
        <w:t>- услуги по предоставлению общедоступного и бесплатного дошкольного образования;</w:t>
      </w:r>
    </w:p>
    <w:p w:rsidR="00B66D7A" w:rsidRPr="0056492A" w:rsidRDefault="00B66D7A" w:rsidP="00B66D7A">
      <w:pPr>
        <w:ind w:firstLine="708"/>
        <w:jc w:val="both"/>
      </w:pPr>
      <w:r w:rsidRPr="0056492A">
        <w:t>- услуги по предоставлению общедоступного и бесплатного начального общего, основного общего, среднего (полного) общего образования в общеобразовательных учреждениях;</w:t>
      </w:r>
    </w:p>
    <w:p w:rsidR="00B66D7A" w:rsidRPr="0056492A" w:rsidRDefault="00B66D7A" w:rsidP="00B66D7A">
      <w:pPr>
        <w:ind w:firstLine="708"/>
        <w:jc w:val="both"/>
      </w:pPr>
      <w:r w:rsidRPr="0056492A">
        <w:t>- услуги по предоставлению дополнительного образования детям и молодежи в учреждениях дополнительного образования.</w:t>
      </w:r>
    </w:p>
    <w:p w:rsidR="00B66D7A" w:rsidRPr="0056492A" w:rsidRDefault="00B66D7A" w:rsidP="00B66D7A">
      <w:pPr>
        <w:ind w:firstLine="708"/>
        <w:jc w:val="both"/>
      </w:pPr>
      <w:r w:rsidRPr="0056492A">
        <w:t>Контроль за выполнением муниципального задания в течении отчетного года в подведомственных учреждениях проводился управлением образования МО «</w:t>
      </w:r>
      <w:proofErr w:type="spellStart"/>
      <w:r w:rsidRPr="0056492A">
        <w:t>Тымовский</w:t>
      </w:r>
      <w:proofErr w:type="spellEnd"/>
      <w:r w:rsidRPr="0056492A">
        <w:t xml:space="preserve"> городской округ», в соответствии с постановлением администрации МО «</w:t>
      </w:r>
      <w:proofErr w:type="spellStart"/>
      <w:r w:rsidRPr="0056492A">
        <w:t>Тымовский</w:t>
      </w:r>
      <w:proofErr w:type="spellEnd"/>
      <w:r w:rsidRPr="0056492A">
        <w:t xml:space="preserve"> городской округ» № 85 от 28.10.2009г. «Об утверждении стандартов качества бюджетных услуг в сфере образования, предоставляемых за счет средств областного и местного бюджетов населению МО «</w:t>
      </w:r>
      <w:proofErr w:type="spellStart"/>
      <w:r w:rsidRPr="0056492A">
        <w:t>Тымовский</w:t>
      </w:r>
      <w:proofErr w:type="spellEnd"/>
      <w:r w:rsidRPr="0056492A">
        <w:t xml:space="preserve"> городской округ», в соответствии с Приказом управления образования МО «</w:t>
      </w:r>
      <w:proofErr w:type="spellStart"/>
      <w:r w:rsidRPr="0056492A">
        <w:t>Тымовский</w:t>
      </w:r>
      <w:proofErr w:type="spellEnd"/>
      <w:r w:rsidRPr="0056492A">
        <w:t xml:space="preserve"> городской округ» от 11.12.2014 года № 322. Выполнены следующие мероприятия:</w:t>
      </w:r>
    </w:p>
    <w:p w:rsidR="00B66D7A" w:rsidRPr="0056492A" w:rsidRDefault="00B66D7A" w:rsidP="00B66D7A">
      <w:pPr>
        <w:ind w:firstLine="708"/>
        <w:jc w:val="both"/>
      </w:pPr>
      <w:r w:rsidRPr="0056492A">
        <w:t>- осуществлен контроль за соблюдением требований к качеству предоставления муниципальных образовательных услуг;</w:t>
      </w:r>
    </w:p>
    <w:p w:rsidR="00B66D7A" w:rsidRPr="0056492A" w:rsidRDefault="00B66D7A" w:rsidP="00B66D7A">
      <w:pPr>
        <w:ind w:firstLine="708"/>
        <w:jc w:val="both"/>
      </w:pPr>
      <w:r w:rsidRPr="0056492A">
        <w:t>- образовательный процесс организуется в соответствии с уставом, лицензией и свидетельством о государственной аккредитации образовательного учреждения;</w:t>
      </w:r>
    </w:p>
    <w:p w:rsidR="00B66D7A" w:rsidRPr="0056492A" w:rsidRDefault="00B66D7A" w:rsidP="00B66D7A">
      <w:pPr>
        <w:ind w:firstLine="708"/>
        <w:jc w:val="both"/>
      </w:pPr>
      <w:r w:rsidRPr="0056492A">
        <w:t>- руководителям всех образовательных учреждений представлена информация о выполнении муниципального задания по показателям, характеризующим качество оказываемой муниципальной услуги в соответствии с утвержденными стандартами;</w:t>
      </w:r>
    </w:p>
    <w:p w:rsidR="00B66D7A" w:rsidRPr="0056492A" w:rsidRDefault="00B66D7A" w:rsidP="00B66D7A">
      <w:pPr>
        <w:ind w:firstLine="708"/>
        <w:jc w:val="both"/>
      </w:pPr>
      <w:r w:rsidRPr="0056492A">
        <w:t>- осуществлен контроль соблюдения порядка получения доступа к муниципальным услугам в образовательных учреждениях на официальном сайте (</w:t>
      </w:r>
      <w:hyperlink r:id="rId4" w:history="1">
        <w:r w:rsidRPr="0056492A">
          <w:rPr>
            <w:rStyle w:val="a3"/>
            <w:lang w:val="en-US"/>
          </w:rPr>
          <w:t>www</w:t>
        </w:r>
        <w:r w:rsidRPr="0056492A">
          <w:rPr>
            <w:rStyle w:val="a3"/>
          </w:rPr>
          <w:t>.</w:t>
        </w:r>
        <w:r w:rsidRPr="0056492A">
          <w:rPr>
            <w:rStyle w:val="a3"/>
            <w:lang w:val="en-US"/>
          </w:rPr>
          <w:t>bus</w:t>
        </w:r>
        <w:r w:rsidRPr="0056492A">
          <w:rPr>
            <w:rStyle w:val="a3"/>
          </w:rPr>
          <w:t>.</w:t>
        </w:r>
        <w:proofErr w:type="spellStart"/>
        <w:r w:rsidRPr="0056492A">
          <w:rPr>
            <w:rStyle w:val="a3"/>
            <w:lang w:val="en-US"/>
          </w:rPr>
          <w:t>gov</w:t>
        </w:r>
        <w:proofErr w:type="spellEnd"/>
        <w:r w:rsidRPr="0056492A">
          <w:rPr>
            <w:rStyle w:val="a3"/>
          </w:rPr>
          <w:t>.</w:t>
        </w:r>
        <w:proofErr w:type="spellStart"/>
        <w:r w:rsidRPr="0056492A">
          <w:rPr>
            <w:rStyle w:val="a3"/>
            <w:lang w:val="en-US"/>
          </w:rPr>
          <w:t>ru</w:t>
        </w:r>
        <w:proofErr w:type="spellEnd"/>
      </w:hyperlink>
      <w:r w:rsidRPr="0056492A">
        <w:t>);</w:t>
      </w:r>
    </w:p>
    <w:p w:rsidR="00B66D7A" w:rsidRPr="0056492A" w:rsidRDefault="00B66D7A" w:rsidP="00B66D7A">
      <w:pPr>
        <w:ind w:firstLine="708"/>
        <w:jc w:val="both"/>
      </w:pPr>
      <w:r w:rsidRPr="0056492A">
        <w:lastRenderedPageBreak/>
        <w:t>- во время тарификации (август, сентябрь 2015 года) утверждены штатные расписания образовательных учреждений (100%);</w:t>
      </w:r>
    </w:p>
    <w:p w:rsidR="00B66D7A" w:rsidRPr="0056492A" w:rsidRDefault="00B66D7A" w:rsidP="00B66D7A">
      <w:pPr>
        <w:ind w:firstLine="708"/>
        <w:jc w:val="both"/>
      </w:pPr>
      <w:r w:rsidRPr="0056492A">
        <w:t>- составлены акты приемки образовательных учреждений к новому учебному году (100%).</w:t>
      </w:r>
    </w:p>
    <w:p w:rsidR="00B66D7A" w:rsidRPr="0056492A" w:rsidRDefault="00B66D7A" w:rsidP="00B66D7A">
      <w:pPr>
        <w:ind w:firstLine="708"/>
        <w:jc w:val="both"/>
      </w:pPr>
      <w:r w:rsidRPr="0056492A">
        <w:t>Проведен анализ выполнения муниципального задания за 2015 год, в ходе которого подтверждено соответствие качества фактически оказываемых муниципальных услуг в сфере образования утвержденными стандартами качества и показателям, установленным в муниципальном задании.</w:t>
      </w:r>
    </w:p>
    <w:p w:rsidR="00B66D7A" w:rsidRPr="0056492A" w:rsidRDefault="00B66D7A" w:rsidP="00B66D7A">
      <w:pPr>
        <w:ind w:firstLine="708"/>
        <w:jc w:val="both"/>
      </w:pPr>
      <w:r w:rsidRPr="0056492A">
        <w:t>Процент исполнения муниципального задания по показателям, характеризующим объем услуг выполнен по натуральным показателям на 100 %, по денежным в сумме 474899,6 тыс. рублей, что составило 96,6 % от плановых ассигнований 2015 года на основании фактически сложившихся расходов.</w:t>
      </w:r>
    </w:p>
    <w:p w:rsidR="00B66D7A" w:rsidRDefault="00B66D7A" w:rsidP="00B66D7A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7"/>
        <w:gridCol w:w="835"/>
        <w:gridCol w:w="915"/>
        <w:gridCol w:w="1298"/>
        <w:gridCol w:w="1250"/>
        <w:gridCol w:w="1174"/>
        <w:gridCol w:w="1298"/>
      </w:tblGrid>
      <w:tr w:rsidR="00B66D7A" w:rsidRPr="00C7737E" w:rsidTr="001D11E6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2505" w:type="dxa"/>
            <w:vMerge w:val="restart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 w:rsidRPr="00C7737E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6958" w:type="dxa"/>
            <w:gridSpan w:val="6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 w:rsidRPr="00C7737E">
              <w:rPr>
                <w:sz w:val="22"/>
                <w:szCs w:val="22"/>
              </w:rPr>
              <w:t>Объем услуг за 2015 год</w:t>
            </w:r>
          </w:p>
        </w:tc>
      </w:tr>
      <w:tr w:rsidR="00B66D7A" w:rsidRPr="00C7737E" w:rsidTr="001D11E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505" w:type="dxa"/>
            <w:vMerge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3" w:type="dxa"/>
            <w:gridSpan w:val="3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 w:rsidRPr="00C7737E">
              <w:rPr>
                <w:sz w:val="22"/>
                <w:szCs w:val="22"/>
              </w:rPr>
              <w:t>Натуральные показател</w:t>
            </w:r>
            <w:r>
              <w:rPr>
                <w:sz w:val="22"/>
                <w:szCs w:val="22"/>
              </w:rPr>
              <w:t>и(чел)</w:t>
            </w:r>
          </w:p>
        </w:tc>
        <w:tc>
          <w:tcPr>
            <w:tcW w:w="3805" w:type="dxa"/>
            <w:gridSpan w:val="3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Денежные показатель (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</w:tr>
      <w:tr w:rsidR="00B66D7A" w:rsidRPr="00C7737E" w:rsidTr="001D11E6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505" w:type="dxa"/>
            <w:vMerge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8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77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1298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отклонение</w:t>
            </w:r>
          </w:p>
        </w:tc>
        <w:tc>
          <w:tcPr>
            <w:tcW w:w="1301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206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1298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отклонение</w:t>
            </w:r>
          </w:p>
        </w:tc>
      </w:tr>
      <w:tr w:rsidR="00B66D7A" w:rsidRPr="00C7737E" w:rsidTr="001D11E6">
        <w:tblPrEx>
          <w:tblCellMar>
            <w:top w:w="0" w:type="dxa"/>
            <w:bottom w:w="0" w:type="dxa"/>
          </w:tblCellMar>
        </w:tblPrEx>
        <w:trPr>
          <w:trHeight w:val="1215"/>
        </w:trPr>
        <w:tc>
          <w:tcPr>
            <w:tcW w:w="2505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общедоступного и бесплатного дошкольного образования</w:t>
            </w:r>
          </w:p>
        </w:tc>
        <w:tc>
          <w:tcPr>
            <w:tcW w:w="878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712</w:t>
            </w:r>
          </w:p>
        </w:tc>
        <w:tc>
          <w:tcPr>
            <w:tcW w:w="977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712</w:t>
            </w:r>
          </w:p>
        </w:tc>
        <w:tc>
          <w:tcPr>
            <w:tcW w:w="1298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01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149654,5</w:t>
            </w:r>
          </w:p>
        </w:tc>
        <w:tc>
          <w:tcPr>
            <w:tcW w:w="1206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141607,2</w:t>
            </w:r>
          </w:p>
        </w:tc>
        <w:tc>
          <w:tcPr>
            <w:tcW w:w="1298" w:type="dxa"/>
          </w:tcPr>
          <w:p w:rsidR="00B66D7A" w:rsidRPr="00C7737E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-8047,3</w:t>
            </w:r>
          </w:p>
        </w:tc>
      </w:tr>
      <w:tr w:rsidR="00B66D7A" w:rsidRPr="00C7737E" w:rsidTr="001D11E6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505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общедоступного бесплатного начального общего, основного общего, среднего (полного) общего образования в общеобразовательных учреждениях</w:t>
            </w:r>
          </w:p>
        </w:tc>
        <w:tc>
          <w:tcPr>
            <w:tcW w:w="878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1773</w:t>
            </w:r>
          </w:p>
        </w:tc>
        <w:tc>
          <w:tcPr>
            <w:tcW w:w="977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1773</w:t>
            </w:r>
          </w:p>
        </w:tc>
        <w:tc>
          <w:tcPr>
            <w:tcW w:w="1298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01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317171,9</w:t>
            </w:r>
          </w:p>
        </w:tc>
        <w:tc>
          <w:tcPr>
            <w:tcW w:w="1206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308328,3</w:t>
            </w:r>
          </w:p>
        </w:tc>
        <w:tc>
          <w:tcPr>
            <w:tcW w:w="1298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-8843,6</w:t>
            </w:r>
          </w:p>
        </w:tc>
      </w:tr>
      <w:tr w:rsidR="00B66D7A" w:rsidRPr="00C7737E" w:rsidTr="001D11E6">
        <w:tblPrEx>
          <w:tblCellMar>
            <w:top w:w="0" w:type="dxa"/>
            <w:bottom w:w="0" w:type="dxa"/>
          </w:tblCellMar>
        </w:tblPrEx>
        <w:trPr>
          <w:trHeight w:val="1812"/>
        </w:trPr>
        <w:tc>
          <w:tcPr>
            <w:tcW w:w="2505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дополнительного образования детям и молодежи в учреждениях дополнительного образования</w:t>
            </w:r>
          </w:p>
        </w:tc>
        <w:tc>
          <w:tcPr>
            <w:tcW w:w="878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</w:t>
            </w:r>
          </w:p>
        </w:tc>
        <w:tc>
          <w:tcPr>
            <w:tcW w:w="977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</w:t>
            </w:r>
          </w:p>
        </w:tc>
        <w:tc>
          <w:tcPr>
            <w:tcW w:w="1298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01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24997</w:t>
            </w:r>
          </w:p>
        </w:tc>
        <w:tc>
          <w:tcPr>
            <w:tcW w:w="1206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24964,1</w:t>
            </w:r>
          </w:p>
        </w:tc>
        <w:tc>
          <w:tcPr>
            <w:tcW w:w="1298" w:type="dxa"/>
          </w:tcPr>
          <w:p w:rsidR="00B66D7A" w:rsidRDefault="00B66D7A" w:rsidP="001D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-32,9</w:t>
            </w:r>
          </w:p>
        </w:tc>
      </w:tr>
    </w:tbl>
    <w:p w:rsidR="00B66D7A" w:rsidRDefault="00B66D7A" w:rsidP="00B66D7A">
      <w:pPr>
        <w:ind w:firstLine="708"/>
        <w:jc w:val="both"/>
        <w:rPr>
          <w:sz w:val="28"/>
          <w:szCs w:val="28"/>
        </w:rPr>
      </w:pPr>
    </w:p>
    <w:p w:rsidR="00B66D7A" w:rsidRPr="0056492A" w:rsidRDefault="00B66D7A" w:rsidP="00B66D7A">
      <w:pPr>
        <w:ind w:firstLine="708"/>
        <w:jc w:val="both"/>
      </w:pPr>
      <w:r w:rsidRPr="0056492A">
        <w:t>Проведен опрос мнения потребителей о качестве муниципальных образовательных услуг. В опросе приняли участие родители обучающихся и воспитанников муниципальных образовательных учреждений, результаты анкетирования показали, что в 21 образовательном учреждении более 60 % респондентов считают, что муниципальные услуги удовлетворяют их потребности.</w:t>
      </w:r>
    </w:p>
    <w:p w:rsidR="00B66D7A" w:rsidRPr="0056492A" w:rsidRDefault="00B66D7A" w:rsidP="00B66D7A">
      <w:pPr>
        <w:ind w:firstLine="708"/>
        <w:jc w:val="both"/>
      </w:pPr>
      <w:r w:rsidRPr="0056492A">
        <w:t>Таким образом, качество муниципальных услуг, оказываемых в муниципальных образовательных учреждениях в 2015 году, по итогам опроса населения, соответствует утвержденным стандартам.</w:t>
      </w:r>
    </w:p>
    <w:p w:rsidR="00B66D7A" w:rsidRPr="0056492A" w:rsidRDefault="00B66D7A" w:rsidP="00B66D7A">
      <w:pPr>
        <w:jc w:val="both"/>
      </w:pPr>
    </w:p>
    <w:p w:rsidR="00B66D7A" w:rsidRPr="0056492A" w:rsidRDefault="00B66D7A" w:rsidP="00B66D7A">
      <w:pPr>
        <w:jc w:val="both"/>
      </w:pPr>
    </w:p>
    <w:p w:rsidR="00B66D7A" w:rsidRPr="0056492A" w:rsidRDefault="00B66D7A" w:rsidP="00B66D7A">
      <w:pPr>
        <w:ind w:firstLine="708"/>
        <w:jc w:val="both"/>
        <w:rPr>
          <w:b/>
        </w:rPr>
      </w:pPr>
      <w:r w:rsidRPr="0056492A">
        <w:rPr>
          <w:b/>
        </w:rPr>
        <w:t>В отношении муниципальных учреждений, подведомственных управлению культуры и спорта МО «</w:t>
      </w:r>
      <w:proofErr w:type="spellStart"/>
      <w:r w:rsidRPr="0056492A">
        <w:rPr>
          <w:b/>
        </w:rPr>
        <w:t>Тымовский</w:t>
      </w:r>
      <w:proofErr w:type="spellEnd"/>
      <w:r w:rsidRPr="0056492A">
        <w:rPr>
          <w:b/>
        </w:rPr>
        <w:t xml:space="preserve"> городской округ» за 2015 год</w:t>
      </w:r>
    </w:p>
    <w:p w:rsidR="00B66D7A" w:rsidRDefault="00B66D7A" w:rsidP="00B66D7A">
      <w:pPr>
        <w:ind w:firstLine="708"/>
        <w:jc w:val="both"/>
        <w:rPr>
          <w:b/>
          <w:sz w:val="28"/>
          <w:szCs w:val="28"/>
        </w:rPr>
      </w:pPr>
    </w:p>
    <w:p w:rsidR="00B66D7A" w:rsidRPr="0056492A" w:rsidRDefault="00B66D7A" w:rsidP="00B66D7A">
      <w:pPr>
        <w:ind w:firstLine="708"/>
        <w:jc w:val="both"/>
      </w:pPr>
      <w:r w:rsidRPr="0056492A">
        <w:lastRenderedPageBreak/>
        <w:t>Сеть муниципальных бюджетных учреждений культуры в 2015 году составляет за отчетный период 26 учреждений и состоит из:</w:t>
      </w:r>
    </w:p>
    <w:p w:rsidR="00B66D7A" w:rsidRPr="0056492A" w:rsidRDefault="00B66D7A" w:rsidP="00B66D7A">
      <w:pPr>
        <w:ind w:firstLine="708"/>
        <w:jc w:val="both"/>
      </w:pPr>
      <w:r w:rsidRPr="0056492A">
        <w:t xml:space="preserve">Централизованной библиотечной системы, централизованной клубной системы, краеведческого музея, детской школы искусств и </w:t>
      </w:r>
      <w:proofErr w:type="spellStart"/>
      <w:r w:rsidRPr="0056492A">
        <w:t>детско</w:t>
      </w:r>
      <w:proofErr w:type="spellEnd"/>
      <w:r w:rsidRPr="0056492A">
        <w:t xml:space="preserve"> – юношеской спортивной школы.</w:t>
      </w:r>
    </w:p>
    <w:p w:rsidR="00B66D7A" w:rsidRPr="0056492A" w:rsidRDefault="00B66D7A" w:rsidP="00B66D7A">
      <w:pPr>
        <w:ind w:firstLine="708"/>
        <w:jc w:val="both"/>
      </w:pPr>
      <w:r w:rsidRPr="0056492A">
        <w:t xml:space="preserve">Централизованная библиотечная система включает центральную районную библиотеку в </w:t>
      </w:r>
      <w:proofErr w:type="spellStart"/>
      <w:r w:rsidRPr="0056492A">
        <w:t>пгт</w:t>
      </w:r>
      <w:proofErr w:type="spellEnd"/>
      <w:r w:rsidRPr="0056492A">
        <w:t>. Тымовское и 11 библиотек-филиалов, расположенных в сельской местности. Всего 12 библиотек.</w:t>
      </w:r>
    </w:p>
    <w:p w:rsidR="00B66D7A" w:rsidRPr="0056492A" w:rsidRDefault="00B66D7A" w:rsidP="00B66D7A">
      <w:pPr>
        <w:ind w:firstLine="708"/>
        <w:jc w:val="both"/>
      </w:pPr>
      <w:r w:rsidRPr="0056492A">
        <w:t>Централизованная клубная система – МБУК «</w:t>
      </w:r>
      <w:proofErr w:type="spellStart"/>
      <w:r w:rsidRPr="0056492A">
        <w:t>Тымовская</w:t>
      </w:r>
      <w:proofErr w:type="spellEnd"/>
      <w:r w:rsidRPr="0056492A">
        <w:t xml:space="preserve"> централизованная клубная система», включающая ЦРДК «Юбилейный» - головное учреждение и 10 обособленных подразделений (дома культуры, </w:t>
      </w:r>
      <w:proofErr w:type="gramStart"/>
      <w:r w:rsidRPr="0056492A">
        <w:t>клубы</w:t>
      </w:r>
      <w:proofErr w:type="gramEnd"/>
      <w:r w:rsidRPr="0056492A">
        <w:t xml:space="preserve"> расположенные в сельской местности).</w:t>
      </w:r>
    </w:p>
    <w:p w:rsidR="00B66D7A" w:rsidRPr="0056492A" w:rsidRDefault="00B66D7A" w:rsidP="00B66D7A">
      <w:pPr>
        <w:ind w:firstLine="708"/>
        <w:jc w:val="both"/>
      </w:pPr>
      <w:proofErr w:type="spellStart"/>
      <w:r w:rsidRPr="0056492A">
        <w:t>Тымовский</w:t>
      </w:r>
      <w:proofErr w:type="spellEnd"/>
      <w:r w:rsidRPr="0056492A">
        <w:t xml:space="preserve"> краеведческий музей состоит из 1 учреждения.</w:t>
      </w:r>
    </w:p>
    <w:p w:rsidR="00B66D7A" w:rsidRPr="0056492A" w:rsidRDefault="00B66D7A" w:rsidP="00B66D7A">
      <w:pPr>
        <w:ind w:firstLine="708"/>
        <w:jc w:val="both"/>
      </w:pPr>
      <w:r w:rsidRPr="0056492A">
        <w:t>Детская школа искусств – 1 учреждение.</w:t>
      </w:r>
    </w:p>
    <w:p w:rsidR="00B66D7A" w:rsidRPr="0056492A" w:rsidRDefault="00B66D7A" w:rsidP="00B66D7A">
      <w:pPr>
        <w:ind w:firstLine="708"/>
        <w:jc w:val="both"/>
      </w:pPr>
      <w:r w:rsidRPr="0056492A">
        <w:t xml:space="preserve">Детско-юношеская </w:t>
      </w:r>
      <w:proofErr w:type="gramStart"/>
      <w:r w:rsidRPr="0056492A">
        <w:t>спортивная  школа</w:t>
      </w:r>
      <w:proofErr w:type="gramEnd"/>
      <w:r w:rsidRPr="0056492A">
        <w:t xml:space="preserve"> – 1 учреждение.</w:t>
      </w:r>
    </w:p>
    <w:p w:rsidR="00B66D7A" w:rsidRPr="0056492A" w:rsidRDefault="00B66D7A" w:rsidP="00B66D7A">
      <w:pPr>
        <w:ind w:firstLine="708"/>
        <w:jc w:val="both"/>
      </w:pPr>
      <w:r w:rsidRPr="0056492A">
        <w:t>Приказом управления культуры и спорта МО «</w:t>
      </w:r>
      <w:proofErr w:type="spellStart"/>
      <w:r w:rsidRPr="0056492A">
        <w:t>Тымовский</w:t>
      </w:r>
      <w:proofErr w:type="spellEnd"/>
      <w:r w:rsidRPr="0056492A">
        <w:t xml:space="preserve"> городской округ» от 31.12.2014 года № 264 утверждено муниципальное задание на оказание муниципальных услуг муниципальных бюджетных учреждений культуры на 2015 год.</w:t>
      </w:r>
    </w:p>
    <w:p w:rsidR="00B66D7A" w:rsidRPr="0056492A" w:rsidRDefault="00B66D7A" w:rsidP="00B66D7A">
      <w:pPr>
        <w:ind w:firstLine="708"/>
        <w:jc w:val="both"/>
      </w:pPr>
      <w:r w:rsidRPr="0056492A">
        <w:t xml:space="preserve">Наименование муниципальных услуг, </w:t>
      </w:r>
      <w:proofErr w:type="gramStart"/>
      <w:r w:rsidRPr="0056492A">
        <w:t>оказывающиеся  учреждением</w:t>
      </w:r>
      <w:proofErr w:type="gramEnd"/>
      <w:r w:rsidRPr="0056492A">
        <w:t xml:space="preserve"> культуры:</w:t>
      </w:r>
    </w:p>
    <w:p w:rsidR="00B66D7A" w:rsidRPr="0056492A" w:rsidRDefault="00B66D7A" w:rsidP="00B66D7A">
      <w:pPr>
        <w:ind w:firstLine="708"/>
        <w:jc w:val="both"/>
      </w:pPr>
      <w:r w:rsidRPr="0056492A">
        <w:t>- предоставление дополнительного образования детей в сфере культуры и искусства;</w:t>
      </w:r>
    </w:p>
    <w:p w:rsidR="00B66D7A" w:rsidRPr="0056492A" w:rsidRDefault="00B66D7A" w:rsidP="00B66D7A">
      <w:pPr>
        <w:ind w:firstLine="708"/>
        <w:jc w:val="both"/>
      </w:pPr>
      <w:r w:rsidRPr="0056492A">
        <w:t>- предоставление дополнительного образования детей в сфере физической культуры;</w:t>
      </w:r>
    </w:p>
    <w:p w:rsidR="00B66D7A" w:rsidRPr="0056492A" w:rsidRDefault="00B66D7A" w:rsidP="00B66D7A">
      <w:pPr>
        <w:ind w:firstLine="708"/>
        <w:jc w:val="both"/>
      </w:pPr>
      <w:r w:rsidRPr="0056492A">
        <w:t>- организация досуга населения в рамках Домов культуры и клубов;</w:t>
      </w:r>
    </w:p>
    <w:p w:rsidR="00B66D7A" w:rsidRPr="0056492A" w:rsidRDefault="00B66D7A" w:rsidP="00B66D7A">
      <w:pPr>
        <w:ind w:firstLine="708"/>
        <w:jc w:val="both"/>
      </w:pPr>
      <w:r w:rsidRPr="0056492A">
        <w:t>- сохранение, изучение и популяризация объектов культурного наследия (музейных фондов);</w:t>
      </w:r>
    </w:p>
    <w:p w:rsidR="00B66D7A" w:rsidRPr="0056492A" w:rsidRDefault="00B66D7A" w:rsidP="00B66D7A">
      <w:pPr>
        <w:ind w:firstLine="708"/>
        <w:jc w:val="both"/>
      </w:pPr>
      <w:r w:rsidRPr="0056492A">
        <w:t>- организация библиотечно-информационного обслуживания населения;</w:t>
      </w:r>
    </w:p>
    <w:p w:rsidR="00B66D7A" w:rsidRPr="0056492A" w:rsidRDefault="00B66D7A" w:rsidP="00B66D7A">
      <w:pPr>
        <w:ind w:firstLine="708"/>
        <w:jc w:val="both"/>
      </w:pPr>
      <w:r w:rsidRPr="0056492A">
        <w:t>- предоставление доступа к справочно-поисковому аппарату библиотек «</w:t>
      </w:r>
      <w:proofErr w:type="spellStart"/>
      <w:r w:rsidRPr="0056492A">
        <w:t>Тымовской</w:t>
      </w:r>
      <w:proofErr w:type="spellEnd"/>
      <w:r w:rsidRPr="0056492A">
        <w:t xml:space="preserve"> централизованной библиотечной системы».</w:t>
      </w:r>
    </w:p>
    <w:p w:rsidR="00B66D7A" w:rsidRPr="0056492A" w:rsidRDefault="00B66D7A" w:rsidP="00B66D7A">
      <w:pPr>
        <w:ind w:firstLine="708"/>
        <w:jc w:val="both"/>
      </w:pPr>
      <w:r w:rsidRPr="0056492A">
        <w:t xml:space="preserve">Стандарты качества бюджетных услуг в сфере культуры, предоставляемых за счет средств местного </w:t>
      </w:r>
      <w:proofErr w:type="gramStart"/>
      <w:r w:rsidRPr="0056492A">
        <w:t>бюджета  МО</w:t>
      </w:r>
      <w:proofErr w:type="gramEnd"/>
      <w:r w:rsidRPr="0056492A">
        <w:t xml:space="preserve"> «</w:t>
      </w:r>
      <w:proofErr w:type="spellStart"/>
      <w:r w:rsidRPr="0056492A">
        <w:t>Тымовский</w:t>
      </w:r>
      <w:proofErr w:type="spellEnd"/>
      <w:r w:rsidRPr="0056492A">
        <w:t xml:space="preserve"> городской округ» населению МО «</w:t>
      </w:r>
      <w:proofErr w:type="spellStart"/>
      <w:r w:rsidRPr="0056492A">
        <w:t>Тымовский</w:t>
      </w:r>
      <w:proofErr w:type="spellEnd"/>
      <w:r w:rsidRPr="0056492A">
        <w:t xml:space="preserve"> городской округ» утверждены постановлением администрации МО «</w:t>
      </w:r>
      <w:proofErr w:type="spellStart"/>
      <w:r w:rsidRPr="0056492A">
        <w:t>Тымовский</w:t>
      </w:r>
      <w:proofErr w:type="spellEnd"/>
      <w:r w:rsidRPr="0056492A">
        <w:t xml:space="preserve"> городской округ» № 84 от 19.10.2009 г.</w:t>
      </w:r>
    </w:p>
    <w:p w:rsidR="00B66D7A" w:rsidRPr="0056492A" w:rsidRDefault="00B66D7A" w:rsidP="00B66D7A">
      <w:pPr>
        <w:ind w:firstLine="708"/>
        <w:jc w:val="both"/>
      </w:pPr>
      <w:r w:rsidRPr="0056492A">
        <w:t xml:space="preserve">Объектами оценки качества </w:t>
      </w:r>
      <w:proofErr w:type="gramStart"/>
      <w:r w:rsidRPr="0056492A">
        <w:t>бюджетных  услуг</w:t>
      </w:r>
      <w:proofErr w:type="gramEnd"/>
      <w:r w:rsidRPr="0056492A">
        <w:t xml:space="preserve"> были бюджетные услуги, предоставляемые муниципальными бюджетными учреждениями культуры за счет средств муниципального бюджета населению. Основными задачами контроля за исполнением муниципальных заданий являлись:</w:t>
      </w:r>
    </w:p>
    <w:p w:rsidR="00B66D7A" w:rsidRPr="0056492A" w:rsidRDefault="00B66D7A" w:rsidP="00B66D7A">
      <w:pPr>
        <w:ind w:firstLine="708"/>
        <w:jc w:val="both"/>
      </w:pPr>
      <w:r w:rsidRPr="0056492A">
        <w:t>1.Установление соответствия фактического объема услуг, оказанных муниципальными учреждениями культуры, плановым значениям, установленных муниципальным заданием.</w:t>
      </w:r>
    </w:p>
    <w:p w:rsidR="00B66D7A" w:rsidRPr="0056492A" w:rsidRDefault="00B66D7A" w:rsidP="00B66D7A">
      <w:pPr>
        <w:ind w:firstLine="708"/>
        <w:jc w:val="both"/>
      </w:pPr>
      <w:r w:rsidRPr="0056492A">
        <w:t>2.Установление соблюдения муниципальными учреждениями порядка оказания муниципальных услуг.</w:t>
      </w:r>
    </w:p>
    <w:p w:rsidR="00B66D7A" w:rsidRPr="0056492A" w:rsidRDefault="00B66D7A" w:rsidP="00B66D7A">
      <w:pPr>
        <w:ind w:firstLine="708"/>
        <w:jc w:val="both"/>
      </w:pPr>
      <w:r w:rsidRPr="0056492A">
        <w:t>Цель проведения оценки качества бюджетных услуг- выявление степени удовлетворения населения муниципального образования качеством предоставляемых бюджетных услуг и выявление мнения населения о планируемых к реализации мероприятиях (предложениях), влияющих на качество бюджетных услуг.</w:t>
      </w:r>
    </w:p>
    <w:p w:rsidR="00B66D7A" w:rsidRPr="0056492A" w:rsidRDefault="00B66D7A" w:rsidP="00B66D7A">
      <w:pPr>
        <w:ind w:firstLine="708"/>
        <w:jc w:val="both"/>
      </w:pPr>
      <w:r w:rsidRPr="0056492A">
        <w:t>Результаты оценки качества бюджетных услуг учтены при формировании муниципального задания и бюджета на очередной финансовый год.</w:t>
      </w:r>
    </w:p>
    <w:p w:rsidR="00B66D7A" w:rsidRPr="0056492A" w:rsidRDefault="00B66D7A" w:rsidP="00B66D7A">
      <w:pPr>
        <w:ind w:firstLine="708"/>
        <w:jc w:val="both"/>
      </w:pPr>
      <w:r w:rsidRPr="0056492A">
        <w:t>Основные задачи оценки качества бюджетных услуг:</w:t>
      </w:r>
    </w:p>
    <w:p w:rsidR="00B66D7A" w:rsidRPr="0056492A" w:rsidRDefault="00B66D7A" w:rsidP="00B66D7A">
      <w:pPr>
        <w:ind w:firstLine="708"/>
        <w:jc w:val="both"/>
      </w:pPr>
      <w:r w:rsidRPr="0056492A">
        <w:t>- подтверждение соответствия качества фактически предоставляемых бюджетных услуг установленным стандартам качества бюджетных услуг;</w:t>
      </w:r>
    </w:p>
    <w:p w:rsidR="00B66D7A" w:rsidRPr="0056492A" w:rsidRDefault="00B66D7A" w:rsidP="00B66D7A">
      <w:pPr>
        <w:ind w:firstLine="708"/>
        <w:jc w:val="both"/>
      </w:pPr>
      <w:r w:rsidRPr="0056492A">
        <w:t>- создание системы экономического мониторинга и контроль за деятельностью учреждений, предоставляющих бюджетные услуги;</w:t>
      </w:r>
    </w:p>
    <w:p w:rsidR="00B66D7A" w:rsidRPr="0056492A" w:rsidRDefault="00B66D7A" w:rsidP="00B66D7A">
      <w:pPr>
        <w:ind w:firstLine="708"/>
        <w:jc w:val="both"/>
      </w:pPr>
      <w:r w:rsidRPr="0056492A">
        <w:t>- формирование информационной базы о качестве фактически предоставляемых бюджетных услуг в целях оптимизации бюджетных расходов;</w:t>
      </w:r>
    </w:p>
    <w:p w:rsidR="00B66D7A" w:rsidRPr="0056492A" w:rsidRDefault="00B66D7A" w:rsidP="00B66D7A">
      <w:pPr>
        <w:ind w:firstLine="708"/>
        <w:jc w:val="both"/>
      </w:pPr>
      <w:r w:rsidRPr="0056492A">
        <w:lastRenderedPageBreak/>
        <w:t>- составление прогноза развития (возможных перспектив развития) системы оказания бюджетных услуг, соответствующих установленным стандартам качества бюджетных услуг.</w:t>
      </w:r>
    </w:p>
    <w:p w:rsidR="00B66D7A" w:rsidRDefault="00B66D7A" w:rsidP="00B66D7A">
      <w:pPr>
        <w:ind w:firstLine="708"/>
        <w:jc w:val="both"/>
        <w:rPr>
          <w:sz w:val="28"/>
          <w:szCs w:val="28"/>
        </w:rPr>
      </w:pPr>
    </w:p>
    <w:tbl>
      <w:tblPr>
        <w:tblW w:w="9681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5"/>
        <w:gridCol w:w="16"/>
        <w:gridCol w:w="35"/>
        <w:gridCol w:w="21"/>
        <w:gridCol w:w="4241"/>
        <w:gridCol w:w="115"/>
        <w:gridCol w:w="33"/>
        <w:gridCol w:w="13"/>
        <w:gridCol w:w="1628"/>
        <w:gridCol w:w="12"/>
        <w:gridCol w:w="14"/>
        <w:gridCol w:w="10"/>
        <w:gridCol w:w="13"/>
        <w:gridCol w:w="831"/>
        <w:gridCol w:w="12"/>
        <w:gridCol w:w="23"/>
        <w:gridCol w:w="13"/>
        <w:gridCol w:w="91"/>
        <w:gridCol w:w="23"/>
        <w:gridCol w:w="23"/>
        <w:gridCol w:w="1339"/>
        <w:gridCol w:w="18"/>
        <w:gridCol w:w="15"/>
        <w:gridCol w:w="37"/>
        <w:gridCol w:w="22"/>
        <w:gridCol w:w="1343"/>
      </w:tblGrid>
      <w:tr w:rsidR="00B66D7A" w:rsidTr="001D11E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45" w:type="dxa"/>
            <w:gridSpan w:val="2"/>
          </w:tcPr>
          <w:p w:rsidR="00B66D7A" w:rsidRPr="00A85B23" w:rsidRDefault="00B66D7A" w:rsidP="001D11E6">
            <w:pPr>
              <w:ind w:left="6" w:firstLine="708"/>
              <w:jc w:val="center"/>
            </w:pPr>
          </w:p>
          <w:p w:rsidR="00B66D7A" w:rsidRPr="00A85B23" w:rsidRDefault="00B66D7A" w:rsidP="001D11E6">
            <w:pPr>
              <w:jc w:val="center"/>
            </w:pPr>
            <w:r w:rsidRPr="00A85B23">
              <w:t>№</w:t>
            </w:r>
          </w:p>
        </w:tc>
        <w:tc>
          <w:tcPr>
            <w:tcW w:w="4313" w:type="dxa"/>
            <w:gridSpan w:val="4"/>
          </w:tcPr>
          <w:p w:rsidR="00B66D7A" w:rsidRPr="00A85B23" w:rsidRDefault="00B66D7A" w:rsidP="001D11E6">
            <w:pPr>
              <w:ind w:left="6"/>
              <w:jc w:val="center"/>
            </w:pPr>
            <w:r w:rsidRPr="00A85B23">
              <w:t>Наименование услуги</w:t>
            </w:r>
          </w:p>
        </w:tc>
        <w:tc>
          <w:tcPr>
            <w:tcW w:w="1838" w:type="dxa"/>
            <w:gridSpan w:val="8"/>
          </w:tcPr>
          <w:p w:rsidR="00B66D7A" w:rsidRPr="00A85B23" w:rsidRDefault="00B66D7A" w:rsidP="001D11E6">
            <w:pPr>
              <w:ind w:left="6"/>
              <w:jc w:val="center"/>
            </w:pPr>
            <w:r>
              <w:t>Единица измерения</w:t>
            </w:r>
          </w:p>
        </w:tc>
        <w:tc>
          <w:tcPr>
            <w:tcW w:w="935" w:type="dxa"/>
            <w:gridSpan w:val="7"/>
          </w:tcPr>
          <w:p w:rsidR="00B66D7A" w:rsidRPr="00A85B23" w:rsidRDefault="00B66D7A" w:rsidP="001D11E6">
            <w:pPr>
              <w:ind w:left="6"/>
              <w:jc w:val="center"/>
            </w:pPr>
            <w:r>
              <w:t>план</w:t>
            </w:r>
          </w:p>
        </w:tc>
        <w:tc>
          <w:tcPr>
            <w:tcW w:w="748" w:type="dxa"/>
            <w:gridSpan w:val="3"/>
          </w:tcPr>
          <w:p w:rsidR="00B66D7A" w:rsidRPr="00A85B23" w:rsidRDefault="00B66D7A" w:rsidP="001D11E6">
            <w:pPr>
              <w:jc w:val="center"/>
            </w:pPr>
            <w:r>
              <w:t>факт</w:t>
            </w:r>
          </w:p>
        </w:tc>
        <w:tc>
          <w:tcPr>
            <w:tcW w:w="1402" w:type="dxa"/>
            <w:gridSpan w:val="3"/>
          </w:tcPr>
          <w:p w:rsidR="00B66D7A" w:rsidRPr="00A85B23" w:rsidRDefault="00B66D7A" w:rsidP="001D11E6">
            <w:pPr>
              <w:ind w:left="6"/>
              <w:jc w:val="center"/>
            </w:pPr>
            <w:r>
              <w:t>отклонение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9681" w:type="dxa"/>
            <w:gridSpan w:val="27"/>
          </w:tcPr>
          <w:p w:rsidR="00B66D7A" w:rsidRDefault="00B66D7A" w:rsidP="001D11E6">
            <w:pPr>
              <w:ind w:left="6"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</w:t>
            </w:r>
            <w:proofErr w:type="spellStart"/>
            <w:r>
              <w:rPr>
                <w:sz w:val="28"/>
                <w:szCs w:val="28"/>
              </w:rPr>
              <w:t>Тымовская</w:t>
            </w:r>
            <w:proofErr w:type="spellEnd"/>
            <w:r>
              <w:rPr>
                <w:sz w:val="28"/>
                <w:szCs w:val="28"/>
              </w:rPr>
              <w:t xml:space="preserve"> ЦБС»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9681" w:type="dxa"/>
            <w:gridSpan w:val="27"/>
          </w:tcPr>
          <w:p w:rsidR="00B66D7A" w:rsidRPr="00004A36" w:rsidRDefault="00B66D7A" w:rsidP="001D11E6">
            <w:pPr>
              <w:ind w:left="6" w:firstLine="708"/>
              <w:jc w:val="center"/>
              <w:rPr>
                <w:b/>
              </w:rPr>
            </w:pPr>
            <w:r w:rsidRPr="00004A36">
              <w:rPr>
                <w:b/>
              </w:rPr>
              <w:t>Организация библиотечно-информационного обслуживания населения.</w:t>
            </w:r>
          </w:p>
          <w:p w:rsidR="00B66D7A" w:rsidRPr="00004A36" w:rsidRDefault="00B66D7A" w:rsidP="001D11E6">
            <w:pPr>
              <w:ind w:left="6" w:firstLine="708"/>
              <w:jc w:val="center"/>
              <w:rPr>
                <w:b/>
              </w:rPr>
            </w:pPr>
            <w:r w:rsidRPr="00004A36">
              <w:rPr>
                <w:b/>
              </w:rPr>
              <w:t xml:space="preserve">Предоставление доступа к справочно-поисковому аппарату библиотек 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 xml:space="preserve">   </w:t>
            </w:r>
            <w:r w:rsidRPr="00004A36">
              <w:rPr>
                <w:b/>
              </w:rPr>
              <w:t>«</w:t>
            </w:r>
            <w:proofErr w:type="spellStart"/>
            <w:proofErr w:type="gramEnd"/>
            <w:r w:rsidRPr="00004A36">
              <w:rPr>
                <w:b/>
              </w:rPr>
              <w:t>Тымовской</w:t>
            </w:r>
            <w:proofErr w:type="spellEnd"/>
            <w:r w:rsidRPr="00004A36">
              <w:rPr>
                <w:b/>
              </w:rPr>
              <w:t xml:space="preserve"> централизованной библиотечной системы»</w:t>
            </w:r>
          </w:p>
          <w:p w:rsidR="00B66D7A" w:rsidRDefault="00B66D7A" w:rsidP="001D11E6">
            <w:pPr>
              <w:ind w:left="6" w:firstLine="708"/>
              <w:jc w:val="both"/>
              <w:rPr>
                <w:sz w:val="28"/>
                <w:szCs w:val="28"/>
              </w:rPr>
            </w:pP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35" w:type="dxa"/>
          </w:tcPr>
          <w:p w:rsidR="00B66D7A" w:rsidRDefault="00B66D7A" w:rsidP="001D11E6">
            <w:pPr>
              <w:ind w:left="6" w:firstLine="708"/>
              <w:jc w:val="center"/>
              <w:rPr>
                <w:sz w:val="28"/>
                <w:szCs w:val="28"/>
              </w:rPr>
            </w:pPr>
          </w:p>
          <w:p w:rsidR="00B66D7A" w:rsidRPr="00F86270" w:rsidRDefault="00B66D7A" w:rsidP="001D11E6">
            <w:pPr>
              <w:jc w:val="center"/>
            </w:pPr>
            <w:r w:rsidRPr="00F86270">
              <w:t>1</w:t>
            </w:r>
          </w:p>
        </w:tc>
        <w:tc>
          <w:tcPr>
            <w:tcW w:w="4471" w:type="dxa"/>
            <w:gridSpan w:val="7"/>
          </w:tcPr>
          <w:p w:rsidR="00B66D7A" w:rsidRPr="00F86270" w:rsidRDefault="00B66D7A" w:rsidP="001D11E6">
            <w:pPr>
              <w:ind w:left="174"/>
              <w:jc w:val="center"/>
            </w:pPr>
            <w:r w:rsidRPr="00F86270">
              <w:t>Количество посещений</w:t>
            </w:r>
          </w:p>
          <w:p w:rsidR="00B66D7A" w:rsidRPr="00F86270" w:rsidRDefault="00B66D7A" w:rsidP="001D11E6">
            <w:pPr>
              <w:ind w:left="174"/>
              <w:jc w:val="center"/>
            </w:pPr>
          </w:p>
        </w:tc>
        <w:tc>
          <w:tcPr>
            <w:tcW w:w="1677" w:type="dxa"/>
            <w:gridSpan w:val="5"/>
          </w:tcPr>
          <w:p w:rsidR="00B66D7A" w:rsidRPr="00F86270" w:rsidRDefault="00B66D7A" w:rsidP="001D11E6">
            <w:pPr>
              <w:jc w:val="center"/>
            </w:pPr>
          </w:p>
          <w:p w:rsidR="00B66D7A" w:rsidRPr="00F86270" w:rsidRDefault="00B66D7A" w:rsidP="001D11E6">
            <w:pPr>
              <w:jc w:val="center"/>
            </w:pPr>
            <w:r w:rsidRPr="00F86270">
              <w:t>человек</w:t>
            </w:r>
          </w:p>
        </w:tc>
        <w:tc>
          <w:tcPr>
            <w:tcW w:w="936" w:type="dxa"/>
            <w:gridSpan w:val="7"/>
          </w:tcPr>
          <w:p w:rsidR="00B66D7A" w:rsidRPr="00F86270" w:rsidRDefault="00B66D7A" w:rsidP="001D11E6">
            <w:pPr>
              <w:jc w:val="center"/>
            </w:pPr>
          </w:p>
          <w:p w:rsidR="00B66D7A" w:rsidRPr="00F86270" w:rsidRDefault="00B66D7A" w:rsidP="001D11E6">
            <w:pPr>
              <w:jc w:val="center"/>
            </w:pPr>
            <w:r>
              <w:t>102020</w:t>
            </w:r>
          </w:p>
        </w:tc>
        <w:tc>
          <w:tcPr>
            <w:tcW w:w="819" w:type="dxa"/>
            <w:gridSpan w:val="6"/>
          </w:tcPr>
          <w:p w:rsidR="00B66D7A" w:rsidRPr="00F86270" w:rsidRDefault="00B66D7A" w:rsidP="001D11E6">
            <w:pPr>
              <w:jc w:val="center"/>
            </w:pPr>
          </w:p>
          <w:p w:rsidR="00B66D7A" w:rsidRPr="00F86270" w:rsidRDefault="00B66D7A" w:rsidP="001D11E6">
            <w:pPr>
              <w:jc w:val="center"/>
            </w:pPr>
            <w:r>
              <w:t>94537</w:t>
            </w:r>
          </w:p>
        </w:tc>
        <w:tc>
          <w:tcPr>
            <w:tcW w:w="1343" w:type="dxa"/>
          </w:tcPr>
          <w:p w:rsidR="00B66D7A" w:rsidRDefault="00B66D7A" w:rsidP="001D11E6">
            <w:pPr>
              <w:jc w:val="center"/>
            </w:pPr>
          </w:p>
          <w:p w:rsidR="00B66D7A" w:rsidRPr="00F86270" w:rsidRDefault="00B66D7A" w:rsidP="001D11E6">
            <w:pPr>
              <w:jc w:val="center"/>
            </w:pPr>
            <w:r>
              <w:t>-7483</w:t>
            </w:r>
          </w:p>
          <w:p w:rsidR="00B66D7A" w:rsidRPr="00F86270" w:rsidRDefault="00B66D7A" w:rsidP="001D11E6">
            <w:pPr>
              <w:jc w:val="center"/>
            </w:pP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435" w:type="dxa"/>
          </w:tcPr>
          <w:p w:rsidR="00B66D7A" w:rsidRDefault="00B66D7A" w:rsidP="001D11E6">
            <w:pPr>
              <w:ind w:left="6" w:firstLine="708"/>
              <w:jc w:val="center"/>
              <w:rPr>
                <w:sz w:val="28"/>
                <w:szCs w:val="28"/>
              </w:rPr>
            </w:pPr>
          </w:p>
          <w:p w:rsidR="00B66D7A" w:rsidRDefault="00B66D7A" w:rsidP="001D11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71" w:type="dxa"/>
            <w:gridSpan w:val="7"/>
          </w:tcPr>
          <w:p w:rsidR="00B66D7A" w:rsidRPr="00F86270" w:rsidRDefault="00B66D7A" w:rsidP="001D11E6">
            <w:pPr>
              <w:ind w:left="174"/>
              <w:jc w:val="center"/>
            </w:pPr>
          </w:p>
          <w:p w:rsidR="00B66D7A" w:rsidRPr="00F86270" w:rsidRDefault="00B66D7A" w:rsidP="001D11E6">
            <w:pPr>
              <w:ind w:left="174"/>
              <w:jc w:val="center"/>
            </w:pPr>
            <w:r>
              <w:t>Количество пользователей</w:t>
            </w:r>
          </w:p>
        </w:tc>
        <w:tc>
          <w:tcPr>
            <w:tcW w:w="1677" w:type="dxa"/>
            <w:gridSpan w:val="5"/>
          </w:tcPr>
          <w:p w:rsidR="00B66D7A" w:rsidRDefault="00B66D7A" w:rsidP="001D11E6">
            <w:pPr>
              <w:jc w:val="center"/>
            </w:pPr>
          </w:p>
          <w:p w:rsidR="00B66D7A" w:rsidRPr="00F86270" w:rsidRDefault="00B66D7A" w:rsidP="001D11E6">
            <w:pPr>
              <w:jc w:val="center"/>
            </w:pPr>
            <w:r>
              <w:t>человек</w:t>
            </w:r>
          </w:p>
          <w:p w:rsidR="00B66D7A" w:rsidRPr="00F86270" w:rsidRDefault="00B66D7A" w:rsidP="001D11E6">
            <w:pPr>
              <w:jc w:val="center"/>
            </w:pPr>
          </w:p>
        </w:tc>
        <w:tc>
          <w:tcPr>
            <w:tcW w:w="936" w:type="dxa"/>
            <w:gridSpan w:val="7"/>
          </w:tcPr>
          <w:p w:rsidR="00B66D7A" w:rsidRPr="00F86270" w:rsidRDefault="00B66D7A" w:rsidP="001D11E6">
            <w:pPr>
              <w:jc w:val="center"/>
            </w:pPr>
          </w:p>
          <w:p w:rsidR="00B66D7A" w:rsidRPr="00F86270" w:rsidRDefault="00B66D7A" w:rsidP="001D11E6">
            <w:pPr>
              <w:jc w:val="center"/>
            </w:pPr>
            <w:r>
              <w:t>9780</w:t>
            </w:r>
          </w:p>
        </w:tc>
        <w:tc>
          <w:tcPr>
            <w:tcW w:w="819" w:type="dxa"/>
            <w:gridSpan w:val="6"/>
          </w:tcPr>
          <w:p w:rsidR="00B66D7A" w:rsidRPr="00F86270" w:rsidRDefault="00B66D7A" w:rsidP="001D11E6">
            <w:pPr>
              <w:jc w:val="center"/>
            </w:pPr>
          </w:p>
          <w:p w:rsidR="00B66D7A" w:rsidRPr="00F86270" w:rsidRDefault="00B66D7A" w:rsidP="001D11E6">
            <w:pPr>
              <w:jc w:val="center"/>
            </w:pPr>
            <w:r>
              <w:t>9914</w:t>
            </w:r>
          </w:p>
        </w:tc>
        <w:tc>
          <w:tcPr>
            <w:tcW w:w="1343" w:type="dxa"/>
          </w:tcPr>
          <w:p w:rsidR="00B66D7A" w:rsidRPr="00F86270" w:rsidRDefault="00B66D7A" w:rsidP="001D11E6">
            <w:pPr>
              <w:jc w:val="center"/>
            </w:pPr>
          </w:p>
          <w:p w:rsidR="00B66D7A" w:rsidRPr="00F86270" w:rsidRDefault="00B66D7A" w:rsidP="001D11E6">
            <w:pPr>
              <w:jc w:val="center"/>
            </w:pPr>
            <w:r>
              <w:t>134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435" w:type="dxa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Pr="00F86270" w:rsidRDefault="00B66D7A" w:rsidP="001D11E6">
            <w:pPr>
              <w:jc w:val="center"/>
            </w:pPr>
            <w:r>
              <w:t>3</w:t>
            </w:r>
          </w:p>
        </w:tc>
        <w:tc>
          <w:tcPr>
            <w:tcW w:w="4471" w:type="dxa"/>
            <w:gridSpan w:val="7"/>
          </w:tcPr>
          <w:p w:rsidR="00B66D7A" w:rsidRPr="00F86270" w:rsidRDefault="00B66D7A" w:rsidP="001D11E6">
            <w:pPr>
              <w:ind w:left="174"/>
              <w:jc w:val="center"/>
            </w:pPr>
          </w:p>
          <w:p w:rsidR="00B66D7A" w:rsidRPr="00F86270" w:rsidRDefault="00B66D7A" w:rsidP="001D11E6">
            <w:pPr>
              <w:ind w:left="174"/>
              <w:jc w:val="center"/>
            </w:pPr>
            <w:r>
              <w:t>Методическое обслуживание пользователей</w:t>
            </w:r>
          </w:p>
        </w:tc>
        <w:tc>
          <w:tcPr>
            <w:tcW w:w="1677" w:type="dxa"/>
            <w:gridSpan w:val="5"/>
          </w:tcPr>
          <w:p w:rsidR="00B66D7A" w:rsidRDefault="00B66D7A" w:rsidP="001D11E6">
            <w:pPr>
              <w:jc w:val="center"/>
            </w:pPr>
          </w:p>
          <w:p w:rsidR="00B66D7A" w:rsidRPr="00F86270" w:rsidRDefault="00B66D7A" w:rsidP="001D11E6">
            <w:pPr>
              <w:jc w:val="center"/>
            </w:pPr>
            <w:r>
              <w:t>Консультаций</w:t>
            </w:r>
          </w:p>
        </w:tc>
        <w:tc>
          <w:tcPr>
            <w:tcW w:w="924" w:type="dxa"/>
            <w:gridSpan w:val="6"/>
          </w:tcPr>
          <w:p w:rsidR="00B66D7A" w:rsidRDefault="00B66D7A" w:rsidP="001D11E6">
            <w:pPr>
              <w:jc w:val="center"/>
            </w:pPr>
          </w:p>
          <w:p w:rsidR="00B66D7A" w:rsidRPr="00F86270" w:rsidRDefault="00B66D7A" w:rsidP="001D11E6">
            <w:pPr>
              <w:jc w:val="center"/>
            </w:pPr>
            <w:r>
              <w:t>180</w:t>
            </w:r>
          </w:p>
        </w:tc>
        <w:tc>
          <w:tcPr>
            <w:tcW w:w="831" w:type="dxa"/>
            <w:gridSpan w:val="7"/>
          </w:tcPr>
          <w:p w:rsidR="00B66D7A" w:rsidRDefault="00B66D7A" w:rsidP="001D11E6">
            <w:pPr>
              <w:jc w:val="center"/>
            </w:pPr>
          </w:p>
          <w:p w:rsidR="00B66D7A" w:rsidRPr="00F86270" w:rsidRDefault="00B66D7A" w:rsidP="001D11E6">
            <w:pPr>
              <w:jc w:val="center"/>
            </w:pPr>
            <w:r>
              <w:t>273</w:t>
            </w:r>
          </w:p>
        </w:tc>
        <w:tc>
          <w:tcPr>
            <w:tcW w:w="1343" w:type="dxa"/>
          </w:tcPr>
          <w:p w:rsidR="00B66D7A" w:rsidRDefault="00B66D7A" w:rsidP="001D11E6">
            <w:pPr>
              <w:jc w:val="center"/>
            </w:pPr>
          </w:p>
          <w:p w:rsidR="00B66D7A" w:rsidRPr="00F86270" w:rsidRDefault="00B66D7A" w:rsidP="001D11E6">
            <w:pPr>
              <w:jc w:val="center"/>
            </w:pPr>
            <w:r>
              <w:t>93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435" w:type="dxa"/>
          </w:tcPr>
          <w:p w:rsidR="00B66D7A" w:rsidRPr="00F86270" w:rsidRDefault="00B66D7A" w:rsidP="001D11E6">
            <w:pPr>
              <w:ind w:left="6" w:firstLine="708"/>
              <w:jc w:val="center"/>
            </w:pPr>
            <w:r>
              <w:t>4</w:t>
            </w:r>
          </w:p>
        </w:tc>
        <w:tc>
          <w:tcPr>
            <w:tcW w:w="4471" w:type="dxa"/>
            <w:gridSpan w:val="7"/>
          </w:tcPr>
          <w:p w:rsidR="00B66D7A" w:rsidRPr="00F86270" w:rsidRDefault="00B66D7A" w:rsidP="001D11E6">
            <w:pPr>
              <w:ind w:left="6"/>
              <w:jc w:val="center"/>
            </w:pPr>
            <w:r>
              <w:t>Количество мероприятий (не менее 45 мероприятий на 1000 жителей)</w:t>
            </w:r>
          </w:p>
        </w:tc>
        <w:tc>
          <w:tcPr>
            <w:tcW w:w="1677" w:type="dxa"/>
            <w:gridSpan w:val="5"/>
          </w:tcPr>
          <w:p w:rsidR="00B66D7A" w:rsidRPr="00F86270" w:rsidRDefault="00B66D7A" w:rsidP="001D11E6">
            <w:pPr>
              <w:jc w:val="center"/>
            </w:pPr>
            <w:r>
              <w:t>единиц</w:t>
            </w:r>
          </w:p>
        </w:tc>
        <w:tc>
          <w:tcPr>
            <w:tcW w:w="924" w:type="dxa"/>
            <w:gridSpan w:val="6"/>
          </w:tcPr>
          <w:p w:rsidR="00B66D7A" w:rsidRPr="00F86270" w:rsidRDefault="00B66D7A" w:rsidP="001D11E6">
            <w:pPr>
              <w:ind w:left="6"/>
              <w:jc w:val="center"/>
            </w:pPr>
            <w:r>
              <w:t>700</w:t>
            </w:r>
          </w:p>
        </w:tc>
        <w:tc>
          <w:tcPr>
            <w:tcW w:w="831" w:type="dxa"/>
            <w:gridSpan w:val="7"/>
          </w:tcPr>
          <w:p w:rsidR="00B66D7A" w:rsidRPr="00F86270" w:rsidRDefault="00B66D7A" w:rsidP="001D11E6">
            <w:pPr>
              <w:jc w:val="center"/>
            </w:pPr>
            <w:r>
              <w:t>1312</w:t>
            </w:r>
          </w:p>
        </w:tc>
        <w:tc>
          <w:tcPr>
            <w:tcW w:w="1343" w:type="dxa"/>
          </w:tcPr>
          <w:p w:rsidR="00B66D7A" w:rsidRPr="00F86270" w:rsidRDefault="00B66D7A" w:rsidP="001D11E6">
            <w:pPr>
              <w:jc w:val="center"/>
            </w:pPr>
            <w:r>
              <w:t>612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507"/>
        </w:trPr>
        <w:tc>
          <w:tcPr>
            <w:tcW w:w="9681" w:type="dxa"/>
            <w:gridSpan w:val="27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Pr="00F86270" w:rsidRDefault="00B66D7A" w:rsidP="001D11E6">
            <w:pPr>
              <w:ind w:left="6" w:firstLine="708"/>
              <w:jc w:val="center"/>
            </w:pPr>
            <w:r w:rsidRPr="0033536C">
              <w:rPr>
                <w:b/>
              </w:rPr>
              <w:t>МБУК «</w:t>
            </w:r>
            <w:proofErr w:type="spellStart"/>
            <w:r w:rsidRPr="0033536C">
              <w:rPr>
                <w:b/>
              </w:rPr>
              <w:t>Тымовский</w:t>
            </w:r>
            <w:proofErr w:type="spellEnd"/>
            <w:r w:rsidRPr="0033536C">
              <w:rPr>
                <w:b/>
              </w:rPr>
              <w:t xml:space="preserve"> краеведческий музей»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9681" w:type="dxa"/>
            <w:gridSpan w:val="27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Pr="00603D96" w:rsidRDefault="00B66D7A" w:rsidP="001D11E6">
            <w:pPr>
              <w:ind w:left="6" w:firstLine="708"/>
              <w:jc w:val="center"/>
              <w:rPr>
                <w:b/>
              </w:rPr>
            </w:pPr>
            <w:r w:rsidRPr="00603D96">
              <w:rPr>
                <w:b/>
              </w:rPr>
              <w:t>Сохранение, изучение и популяризация объектов культурного наследия (музейных фондов)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461" w:type="dxa"/>
            <w:gridSpan w:val="3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Default="00B66D7A" w:rsidP="001D11E6">
            <w:pPr>
              <w:ind w:left="6" w:firstLine="708"/>
              <w:jc w:val="center"/>
            </w:pPr>
          </w:p>
          <w:p w:rsidR="00B66D7A" w:rsidRDefault="00B66D7A" w:rsidP="001D11E6">
            <w:pPr>
              <w:jc w:val="center"/>
            </w:pPr>
            <w:r>
              <w:t>1</w:t>
            </w:r>
          </w:p>
        </w:tc>
        <w:tc>
          <w:tcPr>
            <w:tcW w:w="4458" w:type="dxa"/>
            <w:gridSpan w:val="6"/>
          </w:tcPr>
          <w:p w:rsidR="00B66D7A" w:rsidRDefault="00B66D7A" w:rsidP="001D11E6">
            <w:pPr>
              <w:ind w:left="114"/>
              <w:jc w:val="center"/>
            </w:pPr>
          </w:p>
          <w:p w:rsidR="00B66D7A" w:rsidRDefault="00B66D7A" w:rsidP="001D11E6">
            <w:pPr>
              <w:ind w:left="114"/>
              <w:jc w:val="center"/>
            </w:pPr>
            <w:r>
              <w:t>Количество посещений</w:t>
            </w:r>
          </w:p>
          <w:p w:rsidR="00B66D7A" w:rsidRDefault="00B66D7A" w:rsidP="001D11E6">
            <w:pPr>
              <w:ind w:left="114"/>
              <w:jc w:val="center"/>
            </w:pPr>
          </w:p>
        </w:tc>
        <w:tc>
          <w:tcPr>
            <w:tcW w:w="1640" w:type="dxa"/>
            <w:gridSpan w:val="2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человек</w:t>
            </w:r>
          </w:p>
        </w:tc>
        <w:tc>
          <w:tcPr>
            <w:tcW w:w="892" w:type="dxa"/>
            <w:gridSpan w:val="6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11351</w:t>
            </w:r>
          </w:p>
        </w:tc>
        <w:tc>
          <w:tcPr>
            <w:tcW w:w="810" w:type="dxa"/>
            <w:gridSpan w:val="6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6902</w:t>
            </w:r>
          </w:p>
        </w:tc>
        <w:tc>
          <w:tcPr>
            <w:tcW w:w="1420" w:type="dxa"/>
            <w:gridSpan w:val="4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-4449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461" w:type="dxa"/>
            <w:gridSpan w:val="3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Default="00B66D7A" w:rsidP="001D11E6">
            <w:pPr>
              <w:ind w:left="6" w:firstLine="708"/>
              <w:jc w:val="center"/>
            </w:pPr>
          </w:p>
          <w:p w:rsidR="00B66D7A" w:rsidRDefault="00B66D7A" w:rsidP="001D11E6">
            <w:pPr>
              <w:jc w:val="center"/>
            </w:pPr>
            <w:r>
              <w:t>2</w:t>
            </w:r>
          </w:p>
        </w:tc>
        <w:tc>
          <w:tcPr>
            <w:tcW w:w="4458" w:type="dxa"/>
            <w:gridSpan w:val="6"/>
          </w:tcPr>
          <w:p w:rsidR="00B66D7A" w:rsidRDefault="00B66D7A" w:rsidP="001D11E6">
            <w:pPr>
              <w:ind w:left="114"/>
              <w:jc w:val="center"/>
            </w:pPr>
          </w:p>
          <w:p w:rsidR="00B66D7A" w:rsidRDefault="00B66D7A" w:rsidP="001D11E6">
            <w:pPr>
              <w:ind w:left="114"/>
              <w:jc w:val="center"/>
            </w:pPr>
          </w:p>
          <w:p w:rsidR="00B66D7A" w:rsidRDefault="00B66D7A" w:rsidP="001D11E6">
            <w:pPr>
              <w:ind w:left="114"/>
              <w:jc w:val="center"/>
            </w:pPr>
            <w:r>
              <w:t>Число экскурсий</w:t>
            </w:r>
          </w:p>
        </w:tc>
        <w:tc>
          <w:tcPr>
            <w:tcW w:w="1640" w:type="dxa"/>
            <w:gridSpan w:val="2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Ед.</w:t>
            </w:r>
          </w:p>
        </w:tc>
        <w:tc>
          <w:tcPr>
            <w:tcW w:w="892" w:type="dxa"/>
            <w:gridSpan w:val="6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137</w:t>
            </w:r>
          </w:p>
        </w:tc>
        <w:tc>
          <w:tcPr>
            <w:tcW w:w="810" w:type="dxa"/>
            <w:gridSpan w:val="6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97</w:t>
            </w:r>
          </w:p>
        </w:tc>
        <w:tc>
          <w:tcPr>
            <w:tcW w:w="1420" w:type="dxa"/>
            <w:gridSpan w:val="4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40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461" w:type="dxa"/>
            <w:gridSpan w:val="3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Default="00B66D7A" w:rsidP="001D11E6">
            <w:pPr>
              <w:ind w:left="6" w:firstLine="708"/>
              <w:jc w:val="center"/>
            </w:pPr>
          </w:p>
          <w:p w:rsidR="00B66D7A" w:rsidRDefault="00B66D7A" w:rsidP="001D11E6">
            <w:pPr>
              <w:jc w:val="center"/>
            </w:pPr>
            <w:r>
              <w:t>3</w:t>
            </w:r>
          </w:p>
        </w:tc>
        <w:tc>
          <w:tcPr>
            <w:tcW w:w="4458" w:type="dxa"/>
            <w:gridSpan w:val="6"/>
          </w:tcPr>
          <w:p w:rsidR="00B66D7A" w:rsidRDefault="00B66D7A" w:rsidP="001D11E6">
            <w:pPr>
              <w:ind w:left="114"/>
              <w:jc w:val="center"/>
            </w:pPr>
          </w:p>
          <w:p w:rsidR="00B66D7A" w:rsidRDefault="00B66D7A" w:rsidP="001D11E6">
            <w:pPr>
              <w:ind w:left="114"/>
              <w:jc w:val="center"/>
            </w:pPr>
          </w:p>
          <w:p w:rsidR="00B66D7A" w:rsidRDefault="00B66D7A" w:rsidP="001D11E6">
            <w:pPr>
              <w:ind w:left="114"/>
              <w:jc w:val="center"/>
            </w:pPr>
            <w:r>
              <w:t>Число культурно-просветительных мероприятий</w:t>
            </w:r>
          </w:p>
        </w:tc>
        <w:tc>
          <w:tcPr>
            <w:tcW w:w="1640" w:type="dxa"/>
            <w:gridSpan w:val="2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Ед.</w:t>
            </w:r>
          </w:p>
        </w:tc>
        <w:tc>
          <w:tcPr>
            <w:tcW w:w="892" w:type="dxa"/>
            <w:gridSpan w:val="6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25</w:t>
            </w:r>
          </w:p>
        </w:tc>
        <w:tc>
          <w:tcPr>
            <w:tcW w:w="810" w:type="dxa"/>
            <w:gridSpan w:val="6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52</w:t>
            </w:r>
          </w:p>
        </w:tc>
        <w:tc>
          <w:tcPr>
            <w:tcW w:w="1420" w:type="dxa"/>
            <w:gridSpan w:val="4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27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9681" w:type="dxa"/>
            <w:gridSpan w:val="27"/>
          </w:tcPr>
          <w:p w:rsidR="00B66D7A" w:rsidRPr="00DD5605" w:rsidRDefault="00B66D7A" w:rsidP="001D11E6">
            <w:pPr>
              <w:ind w:left="6" w:firstLine="708"/>
              <w:jc w:val="center"/>
              <w:rPr>
                <w:b/>
              </w:rPr>
            </w:pPr>
            <w:r w:rsidRPr="00DD5605">
              <w:rPr>
                <w:b/>
              </w:rPr>
              <w:t>МБУК «</w:t>
            </w:r>
            <w:proofErr w:type="spellStart"/>
            <w:r w:rsidRPr="00DD5605">
              <w:rPr>
                <w:b/>
              </w:rPr>
              <w:t>Тымовская</w:t>
            </w:r>
            <w:proofErr w:type="spellEnd"/>
            <w:r w:rsidRPr="00DD5605">
              <w:rPr>
                <w:b/>
              </w:rPr>
              <w:t xml:space="preserve"> ЦКС»</w:t>
            </w:r>
          </w:p>
          <w:p w:rsidR="00B66D7A" w:rsidRDefault="00B66D7A" w:rsidP="001D11E6">
            <w:pPr>
              <w:ind w:left="6" w:firstLine="708"/>
              <w:jc w:val="center"/>
            </w:pPr>
          </w:p>
          <w:p w:rsidR="00B66D7A" w:rsidRPr="00DD5605" w:rsidRDefault="00B66D7A" w:rsidP="001D11E6">
            <w:pPr>
              <w:jc w:val="center"/>
              <w:rPr>
                <w:b/>
              </w:rPr>
            </w:pPr>
            <w:r w:rsidRPr="00DD5605">
              <w:rPr>
                <w:b/>
              </w:rPr>
              <w:t>Организация досуга населения в рамках Домов культуры и клубов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517" w:type="dxa"/>
            <w:gridSpan w:val="5"/>
          </w:tcPr>
          <w:p w:rsidR="00B66D7A" w:rsidRPr="00DD5605" w:rsidRDefault="00B66D7A" w:rsidP="001D11E6">
            <w:pPr>
              <w:ind w:left="6" w:firstLine="708"/>
              <w:jc w:val="center"/>
            </w:pPr>
          </w:p>
          <w:p w:rsidR="00B66D7A" w:rsidRPr="00DD5605" w:rsidRDefault="00B66D7A" w:rsidP="001D11E6">
            <w:pPr>
              <w:ind w:left="6" w:firstLine="708"/>
              <w:jc w:val="center"/>
            </w:pPr>
          </w:p>
          <w:p w:rsidR="00B66D7A" w:rsidRPr="00DD5605" w:rsidRDefault="00B66D7A" w:rsidP="001D11E6">
            <w:pPr>
              <w:jc w:val="center"/>
            </w:pPr>
            <w:r w:rsidRPr="00DD5605">
              <w:t>1</w:t>
            </w:r>
          </w:p>
        </w:tc>
        <w:tc>
          <w:tcPr>
            <w:tcW w:w="4389" w:type="dxa"/>
            <w:gridSpan w:val="3"/>
          </w:tcPr>
          <w:p w:rsidR="00B66D7A" w:rsidRPr="00DD5605" w:rsidRDefault="00B66D7A" w:rsidP="001D11E6">
            <w:pPr>
              <w:ind w:left="84"/>
              <w:jc w:val="center"/>
            </w:pPr>
            <w:r w:rsidRPr="00DD5605">
              <w:t>Количество посетителей культурно-досуговых мероприятий</w:t>
            </w:r>
          </w:p>
          <w:p w:rsidR="00B66D7A" w:rsidRPr="00DD5605" w:rsidRDefault="00B66D7A" w:rsidP="001D11E6">
            <w:pPr>
              <w:ind w:left="84"/>
              <w:jc w:val="center"/>
            </w:pPr>
          </w:p>
        </w:tc>
        <w:tc>
          <w:tcPr>
            <w:tcW w:w="1653" w:type="dxa"/>
            <w:gridSpan w:val="3"/>
          </w:tcPr>
          <w:p w:rsidR="00B66D7A" w:rsidRPr="00DD5605" w:rsidRDefault="00B66D7A" w:rsidP="001D11E6">
            <w:pPr>
              <w:jc w:val="center"/>
            </w:pPr>
          </w:p>
          <w:p w:rsidR="00B66D7A" w:rsidRPr="00DD5605" w:rsidRDefault="00B66D7A" w:rsidP="001D11E6">
            <w:pPr>
              <w:jc w:val="center"/>
            </w:pPr>
          </w:p>
          <w:p w:rsidR="00B66D7A" w:rsidRPr="00DD5605" w:rsidRDefault="00B66D7A" w:rsidP="001D11E6">
            <w:pPr>
              <w:jc w:val="center"/>
            </w:pPr>
            <w:r w:rsidRPr="00DD5605">
              <w:t>Ед.</w:t>
            </w:r>
          </w:p>
        </w:tc>
        <w:tc>
          <w:tcPr>
            <w:tcW w:w="880" w:type="dxa"/>
            <w:gridSpan w:val="5"/>
          </w:tcPr>
          <w:p w:rsidR="00B66D7A" w:rsidRPr="001426DE" w:rsidRDefault="00B66D7A" w:rsidP="001D11E6">
            <w:pPr>
              <w:jc w:val="center"/>
            </w:pPr>
          </w:p>
          <w:p w:rsidR="00B66D7A" w:rsidRPr="001426DE" w:rsidRDefault="00B66D7A" w:rsidP="001D11E6">
            <w:pPr>
              <w:jc w:val="center"/>
            </w:pPr>
          </w:p>
          <w:p w:rsidR="00B66D7A" w:rsidRPr="001426DE" w:rsidRDefault="00B66D7A" w:rsidP="001D11E6">
            <w:pPr>
              <w:jc w:val="center"/>
            </w:pPr>
            <w:r w:rsidRPr="001426DE">
              <w:t>75527</w:t>
            </w:r>
          </w:p>
        </w:tc>
        <w:tc>
          <w:tcPr>
            <w:tcW w:w="822" w:type="dxa"/>
            <w:gridSpan w:val="7"/>
          </w:tcPr>
          <w:p w:rsidR="00B66D7A" w:rsidRPr="001426DE" w:rsidRDefault="00B66D7A" w:rsidP="001D11E6">
            <w:pPr>
              <w:jc w:val="center"/>
            </w:pPr>
          </w:p>
          <w:p w:rsidR="00B66D7A" w:rsidRPr="001426DE" w:rsidRDefault="00B66D7A" w:rsidP="001D11E6">
            <w:pPr>
              <w:jc w:val="center"/>
            </w:pPr>
          </w:p>
          <w:p w:rsidR="00B66D7A" w:rsidRPr="001426DE" w:rsidRDefault="00B66D7A" w:rsidP="001D11E6">
            <w:pPr>
              <w:jc w:val="center"/>
            </w:pPr>
            <w:r w:rsidRPr="001426DE">
              <w:t>79353</w:t>
            </w:r>
          </w:p>
        </w:tc>
        <w:tc>
          <w:tcPr>
            <w:tcW w:w="1420" w:type="dxa"/>
            <w:gridSpan w:val="4"/>
          </w:tcPr>
          <w:p w:rsidR="00B66D7A" w:rsidRPr="001426DE" w:rsidRDefault="00B66D7A" w:rsidP="001D11E6">
            <w:pPr>
              <w:jc w:val="center"/>
            </w:pPr>
          </w:p>
          <w:p w:rsidR="00B66D7A" w:rsidRPr="001426DE" w:rsidRDefault="00B66D7A" w:rsidP="001D11E6">
            <w:pPr>
              <w:jc w:val="center"/>
            </w:pPr>
          </w:p>
          <w:p w:rsidR="00B66D7A" w:rsidRPr="001426DE" w:rsidRDefault="00B66D7A" w:rsidP="001D11E6">
            <w:pPr>
              <w:jc w:val="center"/>
            </w:pPr>
            <w:r w:rsidRPr="001426DE">
              <w:t>3826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517" w:type="dxa"/>
            <w:gridSpan w:val="5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Pr="00DD5605" w:rsidRDefault="00B66D7A" w:rsidP="001D11E6">
            <w:pPr>
              <w:jc w:val="center"/>
            </w:pPr>
            <w:r>
              <w:t>2</w:t>
            </w:r>
          </w:p>
        </w:tc>
        <w:tc>
          <w:tcPr>
            <w:tcW w:w="4389" w:type="dxa"/>
            <w:gridSpan w:val="3"/>
          </w:tcPr>
          <w:p w:rsidR="00B66D7A" w:rsidRDefault="00B66D7A" w:rsidP="001D11E6">
            <w:pPr>
              <w:ind w:left="6"/>
              <w:jc w:val="center"/>
            </w:pPr>
            <w:r>
              <w:t>Количество участников клубных формирований</w:t>
            </w:r>
          </w:p>
        </w:tc>
        <w:tc>
          <w:tcPr>
            <w:tcW w:w="1653" w:type="dxa"/>
            <w:gridSpan w:val="3"/>
          </w:tcPr>
          <w:p w:rsidR="00B66D7A" w:rsidRDefault="00B66D7A" w:rsidP="001D11E6">
            <w:pPr>
              <w:jc w:val="center"/>
            </w:pPr>
            <w:r>
              <w:t>Ед.</w:t>
            </w:r>
          </w:p>
        </w:tc>
        <w:tc>
          <w:tcPr>
            <w:tcW w:w="880" w:type="dxa"/>
            <w:gridSpan w:val="5"/>
          </w:tcPr>
          <w:p w:rsidR="00B66D7A" w:rsidRDefault="00B66D7A" w:rsidP="001D11E6">
            <w:pPr>
              <w:ind w:left="6"/>
              <w:jc w:val="center"/>
            </w:pPr>
          </w:p>
          <w:p w:rsidR="00B66D7A" w:rsidRPr="004541D3" w:rsidRDefault="00B66D7A" w:rsidP="001D11E6">
            <w:r>
              <w:t xml:space="preserve">    743</w:t>
            </w:r>
          </w:p>
        </w:tc>
        <w:tc>
          <w:tcPr>
            <w:tcW w:w="822" w:type="dxa"/>
            <w:gridSpan w:val="7"/>
          </w:tcPr>
          <w:p w:rsidR="00B66D7A" w:rsidRDefault="00B66D7A" w:rsidP="001D11E6">
            <w:pPr>
              <w:ind w:left="6" w:firstLine="708"/>
              <w:jc w:val="center"/>
            </w:pPr>
            <w:r>
              <w:t>7766</w:t>
            </w:r>
          </w:p>
        </w:tc>
        <w:tc>
          <w:tcPr>
            <w:tcW w:w="1420" w:type="dxa"/>
            <w:gridSpan w:val="4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Pr="004541D3" w:rsidRDefault="00B66D7A" w:rsidP="001D11E6">
            <w:pPr>
              <w:jc w:val="center"/>
            </w:pPr>
            <w:r>
              <w:t>23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517" w:type="dxa"/>
            <w:gridSpan w:val="5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Pr="00DD5605" w:rsidRDefault="00B66D7A" w:rsidP="001D11E6">
            <w:pPr>
              <w:jc w:val="center"/>
            </w:pPr>
            <w:r>
              <w:t>3</w:t>
            </w:r>
          </w:p>
        </w:tc>
        <w:tc>
          <w:tcPr>
            <w:tcW w:w="4389" w:type="dxa"/>
            <w:gridSpan w:val="3"/>
          </w:tcPr>
          <w:p w:rsidR="00B66D7A" w:rsidRDefault="00B66D7A" w:rsidP="001D11E6">
            <w:pPr>
              <w:ind w:left="6"/>
              <w:jc w:val="center"/>
            </w:pPr>
            <w:r>
              <w:t>Количество культурно-досуговых мероприятий</w:t>
            </w:r>
          </w:p>
        </w:tc>
        <w:tc>
          <w:tcPr>
            <w:tcW w:w="1653" w:type="dxa"/>
            <w:gridSpan w:val="3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Ед.</w:t>
            </w:r>
          </w:p>
        </w:tc>
        <w:tc>
          <w:tcPr>
            <w:tcW w:w="880" w:type="dxa"/>
            <w:gridSpan w:val="5"/>
          </w:tcPr>
          <w:p w:rsidR="00B66D7A" w:rsidRDefault="00B66D7A" w:rsidP="001D11E6">
            <w:pPr>
              <w:jc w:val="right"/>
            </w:pPr>
          </w:p>
          <w:p w:rsidR="00B66D7A" w:rsidRDefault="00B66D7A" w:rsidP="001D11E6">
            <w:pPr>
              <w:jc w:val="right"/>
            </w:pPr>
            <w:r>
              <w:t>1669</w:t>
            </w:r>
          </w:p>
        </w:tc>
        <w:tc>
          <w:tcPr>
            <w:tcW w:w="822" w:type="dxa"/>
            <w:gridSpan w:val="7"/>
          </w:tcPr>
          <w:p w:rsidR="00B66D7A" w:rsidRDefault="00B66D7A" w:rsidP="001D11E6">
            <w:pPr>
              <w:ind w:left="6" w:firstLine="708"/>
              <w:jc w:val="right"/>
            </w:pPr>
            <w:r>
              <w:t>11563</w:t>
            </w:r>
          </w:p>
        </w:tc>
        <w:tc>
          <w:tcPr>
            <w:tcW w:w="1420" w:type="dxa"/>
            <w:gridSpan w:val="4"/>
          </w:tcPr>
          <w:p w:rsidR="00B66D7A" w:rsidRDefault="00B66D7A" w:rsidP="001D11E6"/>
          <w:p w:rsidR="00B66D7A" w:rsidRDefault="00B66D7A" w:rsidP="001D11E6">
            <w:r>
              <w:t xml:space="preserve">      - 106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517" w:type="dxa"/>
            <w:gridSpan w:val="5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Pr="00DD5605" w:rsidRDefault="00B66D7A" w:rsidP="001D11E6">
            <w:pPr>
              <w:jc w:val="center"/>
            </w:pPr>
            <w:r>
              <w:t>4</w:t>
            </w:r>
          </w:p>
        </w:tc>
        <w:tc>
          <w:tcPr>
            <w:tcW w:w="4389" w:type="dxa"/>
            <w:gridSpan w:val="3"/>
          </w:tcPr>
          <w:p w:rsidR="00B66D7A" w:rsidRDefault="00B66D7A" w:rsidP="001D11E6">
            <w:pPr>
              <w:ind w:left="6"/>
              <w:jc w:val="center"/>
            </w:pPr>
          </w:p>
          <w:p w:rsidR="00B66D7A" w:rsidRDefault="00B66D7A" w:rsidP="001D11E6">
            <w:pPr>
              <w:ind w:left="6"/>
              <w:jc w:val="center"/>
            </w:pPr>
            <w:r>
              <w:t>Количество клубных формирований</w:t>
            </w:r>
          </w:p>
        </w:tc>
        <w:tc>
          <w:tcPr>
            <w:tcW w:w="1653" w:type="dxa"/>
            <w:gridSpan w:val="3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Ед.</w:t>
            </w:r>
          </w:p>
        </w:tc>
        <w:tc>
          <w:tcPr>
            <w:tcW w:w="880" w:type="dxa"/>
            <w:gridSpan w:val="5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61</w:t>
            </w:r>
          </w:p>
        </w:tc>
        <w:tc>
          <w:tcPr>
            <w:tcW w:w="822" w:type="dxa"/>
            <w:gridSpan w:val="7"/>
          </w:tcPr>
          <w:p w:rsidR="00B66D7A" w:rsidRDefault="00B66D7A" w:rsidP="001D11E6">
            <w:pPr>
              <w:ind w:left="6" w:firstLine="708"/>
              <w:jc w:val="center"/>
            </w:pPr>
            <w:r>
              <w:t>660</w:t>
            </w:r>
          </w:p>
        </w:tc>
        <w:tc>
          <w:tcPr>
            <w:tcW w:w="1420" w:type="dxa"/>
            <w:gridSpan w:val="4"/>
          </w:tcPr>
          <w:p w:rsidR="00B66D7A" w:rsidRDefault="00B66D7A" w:rsidP="001D11E6"/>
          <w:p w:rsidR="00B66D7A" w:rsidRDefault="00B66D7A" w:rsidP="001D11E6">
            <w:r>
              <w:t xml:space="preserve">         -1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9681" w:type="dxa"/>
            <w:gridSpan w:val="27"/>
          </w:tcPr>
          <w:p w:rsidR="00B66D7A" w:rsidRPr="001426DE" w:rsidRDefault="00B66D7A" w:rsidP="001D11E6">
            <w:pPr>
              <w:ind w:left="6" w:firstLine="708"/>
              <w:jc w:val="center"/>
              <w:rPr>
                <w:b/>
              </w:rPr>
            </w:pPr>
            <w:r w:rsidRPr="001426DE">
              <w:rPr>
                <w:b/>
              </w:rPr>
              <w:lastRenderedPageBreak/>
              <w:t>МБОУ «Детская школа искусств»</w:t>
            </w:r>
          </w:p>
          <w:p w:rsidR="00B66D7A" w:rsidRDefault="00B66D7A" w:rsidP="001D11E6">
            <w:pPr>
              <w:ind w:left="6" w:firstLine="708"/>
              <w:jc w:val="center"/>
            </w:pP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9681" w:type="dxa"/>
            <w:gridSpan w:val="27"/>
          </w:tcPr>
          <w:p w:rsidR="00B66D7A" w:rsidRPr="001426DE" w:rsidRDefault="00B66D7A" w:rsidP="001D11E6">
            <w:pPr>
              <w:ind w:left="6" w:firstLine="708"/>
              <w:jc w:val="center"/>
              <w:rPr>
                <w:b/>
              </w:rPr>
            </w:pPr>
            <w:r w:rsidRPr="001426DE">
              <w:rPr>
                <w:b/>
              </w:rPr>
              <w:t>Предоставление дополнительного образования детей в сфере и культуры и искусства</w:t>
            </w:r>
          </w:p>
          <w:p w:rsidR="00B66D7A" w:rsidRDefault="00B66D7A" w:rsidP="001D11E6">
            <w:pPr>
              <w:ind w:left="6" w:firstLine="708"/>
              <w:jc w:val="center"/>
            </w:pP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61" w:type="dxa"/>
            <w:gridSpan w:val="3"/>
          </w:tcPr>
          <w:p w:rsidR="00B66D7A" w:rsidRDefault="00B66D7A" w:rsidP="001D11E6">
            <w:pPr>
              <w:ind w:left="6" w:firstLine="708"/>
              <w:jc w:val="both"/>
            </w:pPr>
          </w:p>
          <w:p w:rsidR="00B66D7A" w:rsidRDefault="00B66D7A" w:rsidP="001D11E6">
            <w:pPr>
              <w:jc w:val="both"/>
            </w:pPr>
            <w:r>
              <w:t>1</w:t>
            </w:r>
          </w:p>
        </w:tc>
        <w:tc>
          <w:tcPr>
            <w:tcW w:w="4412" w:type="dxa"/>
            <w:gridSpan w:val="4"/>
          </w:tcPr>
          <w:p w:rsidR="00B66D7A" w:rsidRDefault="00B66D7A" w:rsidP="001D11E6">
            <w:pPr>
              <w:ind w:left="114"/>
              <w:jc w:val="both"/>
            </w:pPr>
            <w:r>
              <w:t>Количество детей, принявших участие в конкурсных(концертных)мероприятиях различного уровня</w:t>
            </w:r>
          </w:p>
        </w:tc>
        <w:tc>
          <w:tcPr>
            <w:tcW w:w="1674" w:type="dxa"/>
            <w:gridSpan w:val="3"/>
          </w:tcPr>
          <w:p w:rsidR="00B66D7A" w:rsidRDefault="00B66D7A" w:rsidP="001D11E6">
            <w:pPr>
              <w:jc w:val="both"/>
            </w:pPr>
          </w:p>
          <w:p w:rsidR="00B66D7A" w:rsidRDefault="00B66D7A" w:rsidP="001D11E6">
            <w:pPr>
              <w:jc w:val="both"/>
            </w:pPr>
            <w:r>
              <w:t>человек</w:t>
            </w:r>
          </w:p>
        </w:tc>
        <w:tc>
          <w:tcPr>
            <w:tcW w:w="880" w:type="dxa"/>
            <w:gridSpan w:val="5"/>
          </w:tcPr>
          <w:p w:rsidR="00B66D7A" w:rsidRDefault="00B66D7A" w:rsidP="001D11E6">
            <w:pPr>
              <w:jc w:val="both"/>
            </w:pPr>
          </w:p>
          <w:p w:rsidR="00B66D7A" w:rsidRDefault="00B66D7A" w:rsidP="001D11E6">
            <w:pPr>
              <w:jc w:val="both"/>
            </w:pPr>
            <w:r>
              <w:t>190</w:t>
            </w:r>
          </w:p>
        </w:tc>
        <w:tc>
          <w:tcPr>
            <w:tcW w:w="824" w:type="dxa"/>
            <w:gridSpan w:val="7"/>
          </w:tcPr>
          <w:p w:rsidR="00B66D7A" w:rsidRDefault="00B66D7A" w:rsidP="001D11E6">
            <w:pPr>
              <w:jc w:val="both"/>
            </w:pPr>
          </w:p>
          <w:p w:rsidR="00B66D7A" w:rsidRDefault="00B66D7A" w:rsidP="001D11E6">
            <w:pPr>
              <w:jc w:val="both"/>
            </w:pPr>
            <w:r>
              <w:t>221</w:t>
            </w:r>
          </w:p>
        </w:tc>
        <w:tc>
          <w:tcPr>
            <w:tcW w:w="1430" w:type="dxa"/>
            <w:gridSpan w:val="5"/>
          </w:tcPr>
          <w:p w:rsidR="00B66D7A" w:rsidRDefault="00B66D7A" w:rsidP="001D11E6">
            <w:pPr>
              <w:jc w:val="both"/>
            </w:pPr>
          </w:p>
          <w:p w:rsidR="00B66D7A" w:rsidRDefault="00B66D7A" w:rsidP="001D11E6">
            <w:pPr>
              <w:jc w:val="both"/>
            </w:pPr>
            <w:r>
              <w:t xml:space="preserve">      31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461" w:type="dxa"/>
            <w:gridSpan w:val="3"/>
          </w:tcPr>
          <w:p w:rsidR="00B66D7A" w:rsidRDefault="00B66D7A" w:rsidP="001D11E6">
            <w:pPr>
              <w:ind w:left="6" w:firstLine="708"/>
              <w:jc w:val="both"/>
            </w:pPr>
          </w:p>
          <w:p w:rsidR="00B66D7A" w:rsidRDefault="00B66D7A" w:rsidP="001D11E6">
            <w:pPr>
              <w:jc w:val="both"/>
            </w:pPr>
            <w:r>
              <w:t>2</w:t>
            </w:r>
          </w:p>
        </w:tc>
        <w:tc>
          <w:tcPr>
            <w:tcW w:w="4412" w:type="dxa"/>
            <w:gridSpan w:val="4"/>
          </w:tcPr>
          <w:p w:rsidR="00B66D7A" w:rsidRDefault="00B66D7A" w:rsidP="001D11E6">
            <w:pPr>
              <w:ind w:left="114"/>
              <w:jc w:val="both"/>
            </w:pPr>
            <w:r>
              <w:t>Наличие творческих коллективов педагогов и обучающихся</w:t>
            </w:r>
          </w:p>
        </w:tc>
        <w:tc>
          <w:tcPr>
            <w:tcW w:w="1674" w:type="dxa"/>
            <w:gridSpan w:val="3"/>
          </w:tcPr>
          <w:p w:rsidR="00B66D7A" w:rsidRDefault="00B66D7A" w:rsidP="001D11E6">
            <w:pPr>
              <w:jc w:val="both"/>
            </w:pPr>
          </w:p>
          <w:p w:rsidR="00B66D7A" w:rsidRDefault="00B66D7A" w:rsidP="001D11E6">
            <w:pPr>
              <w:jc w:val="both"/>
            </w:pPr>
            <w:r>
              <w:t>Ед.</w:t>
            </w:r>
          </w:p>
        </w:tc>
        <w:tc>
          <w:tcPr>
            <w:tcW w:w="880" w:type="dxa"/>
            <w:gridSpan w:val="5"/>
          </w:tcPr>
          <w:p w:rsidR="00B66D7A" w:rsidRDefault="00B66D7A" w:rsidP="001D11E6">
            <w:pPr>
              <w:jc w:val="both"/>
            </w:pPr>
          </w:p>
          <w:p w:rsidR="00B66D7A" w:rsidRDefault="00B66D7A" w:rsidP="001D11E6">
            <w:pPr>
              <w:jc w:val="both"/>
            </w:pPr>
            <w:r>
              <w:t>10</w:t>
            </w:r>
          </w:p>
        </w:tc>
        <w:tc>
          <w:tcPr>
            <w:tcW w:w="824" w:type="dxa"/>
            <w:gridSpan w:val="7"/>
          </w:tcPr>
          <w:p w:rsidR="00B66D7A" w:rsidRDefault="00B66D7A" w:rsidP="001D11E6">
            <w:pPr>
              <w:jc w:val="both"/>
            </w:pPr>
          </w:p>
          <w:p w:rsidR="00B66D7A" w:rsidRDefault="00B66D7A" w:rsidP="001D11E6">
            <w:pPr>
              <w:jc w:val="both"/>
            </w:pPr>
            <w:r>
              <w:t>13</w:t>
            </w:r>
          </w:p>
        </w:tc>
        <w:tc>
          <w:tcPr>
            <w:tcW w:w="1430" w:type="dxa"/>
            <w:gridSpan w:val="5"/>
          </w:tcPr>
          <w:p w:rsidR="00B66D7A" w:rsidRDefault="00B66D7A" w:rsidP="001D11E6">
            <w:pPr>
              <w:jc w:val="both"/>
            </w:pPr>
          </w:p>
          <w:p w:rsidR="00B66D7A" w:rsidRDefault="00B66D7A" w:rsidP="001D11E6">
            <w:pPr>
              <w:jc w:val="both"/>
            </w:pPr>
            <w:r>
              <w:t xml:space="preserve">       3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9681" w:type="dxa"/>
            <w:gridSpan w:val="27"/>
          </w:tcPr>
          <w:p w:rsidR="00B66D7A" w:rsidRPr="006678A0" w:rsidRDefault="00B66D7A" w:rsidP="001D11E6">
            <w:pPr>
              <w:ind w:left="6" w:firstLine="708"/>
              <w:jc w:val="center"/>
              <w:rPr>
                <w:b/>
              </w:rPr>
            </w:pPr>
            <w:r w:rsidRPr="006678A0">
              <w:rPr>
                <w:b/>
              </w:rPr>
              <w:t>МБОУ «ДЮСШ»</w:t>
            </w:r>
          </w:p>
          <w:p w:rsidR="00B66D7A" w:rsidRDefault="00B66D7A" w:rsidP="001D11E6">
            <w:pPr>
              <w:ind w:left="6" w:firstLine="708"/>
              <w:jc w:val="center"/>
            </w:pP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9681" w:type="dxa"/>
            <w:gridSpan w:val="27"/>
          </w:tcPr>
          <w:p w:rsidR="00B66D7A" w:rsidRPr="006678A0" w:rsidRDefault="00B66D7A" w:rsidP="001D11E6">
            <w:pPr>
              <w:ind w:left="6" w:firstLine="708"/>
              <w:jc w:val="center"/>
              <w:rPr>
                <w:b/>
              </w:rPr>
            </w:pPr>
            <w:r w:rsidRPr="006678A0">
              <w:rPr>
                <w:b/>
              </w:rPr>
              <w:t>Предоставление дополнительного образования детей в сфере физической культуры</w:t>
            </w:r>
          </w:p>
          <w:p w:rsidR="00B66D7A" w:rsidRPr="006678A0" w:rsidRDefault="00B66D7A" w:rsidP="001D11E6">
            <w:pPr>
              <w:ind w:left="6" w:firstLine="708"/>
              <w:jc w:val="center"/>
              <w:rPr>
                <w:b/>
              </w:rPr>
            </w:pP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496" w:type="dxa"/>
            <w:gridSpan w:val="4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Default="00B66D7A" w:rsidP="001D11E6">
            <w:pPr>
              <w:jc w:val="center"/>
            </w:pPr>
            <w:r>
              <w:t>1</w:t>
            </w:r>
          </w:p>
        </w:tc>
        <w:tc>
          <w:tcPr>
            <w:tcW w:w="4377" w:type="dxa"/>
            <w:gridSpan w:val="3"/>
          </w:tcPr>
          <w:p w:rsidR="00B66D7A" w:rsidRDefault="00B66D7A" w:rsidP="001D11E6">
            <w:pPr>
              <w:ind w:left="204"/>
              <w:jc w:val="center"/>
            </w:pPr>
            <w:r>
              <w:t>Сохранение контингента обучающихся в течении учебного года</w:t>
            </w:r>
          </w:p>
        </w:tc>
        <w:tc>
          <w:tcPr>
            <w:tcW w:w="1700" w:type="dxa"/>
            <w:gridSpan w:val="5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человек</w:t>
            </w:r>
          </w:p>
        </w:tc>
        <w:tc>
          <w:tcPr>
            <w:tcW w:w="885" w:type="dxa"/>
            <w:gridSpan w:val="6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95</w:t>
            </w:r>
          </w:p>
        </w:tc>
        <w:tc>
          <w:tcPr>
            <w:tcW w:w="858" w:type="dxa"/>
            <w:gridSpan w:val="7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100</w:t>
            </w:r>
          </w:p>
        </w:tc>
        <w:tc>
          <w:tcPr>
            <w:tcW w:w="1365" w:type="dxa"/>
            <w:gridSpan w:val="2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5</w:t>
            </w: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601"/>
        </w:trPr>
        <w:tc>
          <w:tcPr>
            <w:tcW w:w="496" w:type="dxa"/>
            <w:gridSpan w:val="4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Default="00B66D7A" w:rsidP="001D11E6">
            <w:pPr>
              <w:ind w:left="6" w:firstLine="708"/>
              <w:jc w:val="center"/>
            </w:pPr>
          </w:p>
          <w:p w:rsidR="00B66D7A" w:rsidRDefault="00B66D7A" w:rsidP="001D11E6">
            <w:pPr>
              <w:jc w:val="center"/>
            </w:pPr>
            <w:r>
              <w:t>2</w:t>
            </w:r>
          </w:p>
        </w:tc>
        <w:tc>
          <w:tcPr>
            <w:tcW w:w="4377" w:type="dxa"/>
            <w:gridSpan w:val="3"/>
          </w:tcPr>
          <w:p w:rsidR="00B66D7A" w:rsidRDefault="00B66D7A" w:rsidP="001D11E6">
            <w:pPr>
              <w:ind w:left="204"/>
              <w:jc w:val="center"/>
            </w:pPr>
            <w:r>
              <w:t>Направления образовательной деятельности</w:t>
            </w:r>
          </w:p>
        </w:tc>
        <w:tc>
          <w:tcPr>
            <w:tcW w:w="1700" w:type="dxa"/>
            <w:gridSpan w:val="5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Ед.</w:t>
            </w:r>
          </w:p>
        </w:tc>
        <w:tc>
          <w:tcPr>
            <w:tcW w:w="885" w:type="dxa"/>
            <w:gridSpan w:val="6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8</w:t>
            </w:r>
          </w:p>
          <w:p w:rsidR="00B66D7A" w:rsidRDefault="00B66D7A" w:rsidP="001D11E6">
            <w:pPr>
              <w:jc w:val="center"/>
            </w:pPr>
          </w:p>
        </w:tc>
        <w:tc>
          <w:tcPr>
            <w:tcW w:w="858" w:type="dxa"/>
            <w:gridSpan w:val="7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8</w:t>
            </w:r>
          </w:p>
          <w:p w:rsidR="00B66D7A" w:rsidRDefault="00B66D7A" w:rsidP="001D11E6">
            <w:pPr>
              <w:jc w:val="center"/>
            </w:pPr>
          </w:p>
        </w:tc>
        <w:tc>
          <w:tcPr>
            <w:tcW w:w="1365" w:type="dxa"/>
            <w:gridSpan w:val="2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0</w:t>
            </w:r>
          </w:p>
          <w:p w:rsidR="00B66D7A" w:rsidRDefault="00B66D7A" w:rsidP="001D11E6">
            <w:pPr>
              <w:jc w:val="center"/>
            </w:pPr>
          </w:p>
        </w:tc>
      </w:tr>
      <w:tr w:rsidR="00B66D7A" w:rsidTr="001D11E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496" w:type="dxa"/>
            <w:gridSpan w:val="4"/>
          </w:tcPr>
          <w:p w:rsidR="00B66D7A" w:rsidRDefault="00B66D7A" w:rsidP="001D11E6">
            <w:pPr>
              <w:ind w:left="6" w:firstLine="708"/>
              <w:jc w:val="center"/>
            </w:pPr>
          </w:p>
          <w:p w:rsidR="00B66D7A" w:rsidRDefault="00B66D7A" w:rsidP="001D11E6">
            <w:pPr>
              <w:jc w:val="center"/>
            </w:pPr>
            <w:r>
              <w:t>3</w:t>
            </w:r>
          </w:p>
        </w:tc>
        <w:tc>
          <w:tcPr>
            <w:tcW w:w="4377" w:type="dxa"/>
            <w:gridSpan w:val="3"/>
          </w:tcPr>
          <w:p w:rsidR="00B66D7A" w:rsidRDefault="00B66D7A" w:rsidP="001D11E6">
            <w:pPr>
              <w:ind w:left="204"/>
              <w:jc w:val="center"/>
            </w:pPr>
            <w:r>
              <w:t>Количество детей, принявших участие в спортивных мероприятиях различного уровня</w:t>
            </w:r>
          </w:p>
        </w:tc>
        <w:tc>
          <w:tcPr>
            <w:tcW w:w="1700" w:type="dxa"/>
            <w:gridSpan w:val="5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человек</w:t>
            </w:r>
          </w:p>
        </w:tc>
        <w:tc>
          <w:tcPr>
            <w:tcW w:w="885" w:type="dxa"/>
            <w:gridSpan w:val="6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1500</w:t>
            </w:r>
          </w:p>
        </w:tc>
        <w:tc>
          <w:tcPr>
            <w:tcW w:w="858" w:type="dxa"/>
            <w:gridSpan w:val="7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1371</w:t>
            </w:r>
          </w:p>
        </w:tc>
        <w:tc>
          <w:tcPr>
            <w:tcW w:w="1365" w:type="dxa"/>
            <w:gridSpan w:val="2"/>
          </w:tcPr>
          <w:p w:rsidR="00B66D7A" w:rsidRDefault="00B66D7A" w:rsidP="001D11E6">
            <w:pPr>
              <w:jc w:val="center"/>
            </w:pPr>
          </w:p>
          <w:p w:rsidR="00B66D7A" w:rsidRDefault="00B66D7A" w:rsidP="001D11E6">
            <w:pPr>
              <w:jc w:val="center"/>
            </w:pPr>
            <w:r>
              <w:t>-129</w:t>
            </w:r>
          </w:p>
        </w:tc>
      </w:tr>
    </w:tbl>
    <w:p w:rsidR="00B66D7A" w:rsidRDefault="00B66D7A" w:rsidP="00B66D7A">
      <w:pPr>
        <w:ind w:firstLine="708"/>
        <w:jc w:val="both"/>
        <w:rPr>
          <w:b/>
          <w:sz w:val="28"/>
          <w:szCs w:val="28"/>
        </w:rPr>
      </w:pPr>
    </w:p>
    <w:p w:rsidR="00B66D7A" w:rsidRPr="0056492A" w:rsidRDefault="00B66D7A" w:rsidP="00B66D7A">
      <w:pPr>
        <w:ind w:firstLine="708"/>
        <w:jc w:val="both"/>
      </w:pPr>
      <w:r w:rsidRPr="0056492A">
        <w:t>Контроль за исполнением муниципального задания осуществлялся в течении финансового года ежеквартально с начала года, в сравнении плановых показателей объемами качества услуг с фактическими значениями.</w:t>
      </w:r>
    </w:p>
    <w:p w:rsidR="00B66D7A" w:rsidRPr="0056492A" w:rsidRDefault="00B66D7A" w:rsidP="00B66D7A">
      <w:pPr>
        <w:jc w:val="both"/>
      </w:pPr>
      <w:r w:rsidRPr="0056492A">
        <w:t>Контрольные мероприятия выявили:</w:t>
      </w:r>
    </w:p>
    <w:p w:rsidR="00B66D7A" w:rsidRPr="0056492A" w:rsidRDefault="00B66D7A" w:rsidP="00B66D7A">
      <w:pPr>
        <w:jc w:val="both"/>
      </w:pPr>
      <w:r w:rsidRPr="0056492A">
        <w:t>- отсутствие нарушений при исполнении муниципального задания;</w:t>
      </w:r>
    </w:p>
    <w:p w:rsidR="00B66D7A" w:rsidRPr="0056492A" w:rsidRDefault="00B66D7A" w:rsidP="00B66D7A">
      <w:pPr>
        <w:jc w:val="both"/>
      </w:pPr>
      <w:r w:rsidRPr="0056492A">
        <w:t>- объем расходов на выполнение муниципального задания по оказанию муниципальной услуги (выполнению работ) выполнен по натуральным показателям на 96%, по денежным показателям в сумме 106881 тыс. рублей, что составило 97% от плановых ассигнований на 2015 год на основании фактически сложившихся расходов.</w:t>
      </w: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B66D7A" w:rsidRDefault="00B66D7A" w:rsidP="00B66D7A">
      <w:pPr>
        <w:jc w:val="both"/>
      </w:pPr>
    </w:p>
    <w:p w:rsidR="005C3B2C" w:rsidRDefault="005C3B2C">
      <w:bookmarkStart w:id="0" w:name="_GoBack"/>
      <w:bookmarkEnd w:id="0"/>
    </w:p>
    <w:sectPr w:rsidR="005C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BC3"/>
    <w:rsid w:val="005C3B2C"/>
    <w:rsid w:val="00717BC3"/>
    <w:rsid w:val="00B6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05C226-DB1A-4C00-9C0B-B21913CA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66D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1648</Words>
  <Characters>9394</Characters>
  <Application>Microsoft Office Word</Application>
  <DocSecurity>0</DocSecurity>
  <Lines>78</Lines>
  <Paragraphs>22</Paragraphs>
  <ScaleCrop>false</ScaleCrop>
  <Company/>
  <LinksUpToDate>false</LinksUpToDate>
  <CharactersWithSpaces>11020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Василенко</dc:creator>
  <cp:keywords/>
  <dc:description/>
  <cp:lastModifiedBy>Елена Н. Василенко</cp:lastModifiedBy>
  <cp:revision>2</cp:revision>
  <dcterms:created xsi:type="dcterms:W3CDTF">2016-03-29T23:21:00Z</dcterms:created>
  <dcterms:modified xsi:type="dcterms:W3CDTF">2016-03-29T23:21:00Z</dcterms:modified>
</cp:coreProperties>
</file>